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BB0DB" w14:textId="77777777" w:rsidR="00055750" w:rsidRPr="00055750" w:rsidRDefault="00055750" w:rsidP="00055750">
      <w:pPr>
        <w:widowControl w:val="0"/>
        <w:tabs>
          <w:tab w:val="left" w:pos="4683"/>
          <w:tab w:val="right" w:pos="9638"/>
        </w:tabs>
        <w:suppressAutoHyphens/>
        <w:spacing w:before="60" w:after="60" w:line="240" w:lineRule="auto"/>
        <w:ind w:firstLine="720"/>
        <w:textAlignment w:val="baseline"/>
        <w:rPr>
          <w:rFonts w:ascii="Arial" w:eastAsia="Calibri" w:hAnsi="Arial" w:cs="Arial"/>
          <w:kern w:val="0"/>
          <w:sz w:val="24"/>
          <w:szCs w:val="24"/>
          <w:lang w:eastAsia="lt-LT"/>
          <w14:ligatures w14:val="none"/>
        </w:rPr>
      </w:pPr>
      <w:bookmarkStart w:id="0" w:name="_Ref40278562"/>
      <w:bookmarkStart w:id="1" w:name="_Ref39484039"/>
    </w:p>
    <w:p w14:paraId="523C7987" w14:textId="77777777" w:rsidR="00055750" w:rsidRPr="00055750" w:rsidRDefault="00055750" w:rsidP="00055750">
      <w:pPr>
        <w:suppressAutoHyphens/>
        <w:spacing w:after="0" w:line="240" w:lineRule="auto"/>
        <w:jc w:val="right"/>
        <w:rPr>
          <w:rFonts w:ascii="Times New Roman" w:eastAsia="Times New Roman" w:hAnsi="Times New Roman" w:cs="Times New Roman"/>
          <w:bCs/>
          <w:i/>
          <w:iCs/>
          <w:kern w:val="0"/>
          <w:sz w:val="24"/>
          <w:szCs w:val="20"/>
          <w14:ligatures w14:val="none"/>
        </w:rPr>
      </w:pPr>
      <w:r w:rsidRPr="00055750">
        <w:rPr>
          <w:rFonts w:ascii="Arial" w:eastAsia="Calibri" w:hAnsi="Arial" w:cs="Arial"/>
          <w:kern w:val="0"/>
          <w:sz w:val="24"/>
          <w:szCs w:val="24"/>
          <w:lang w:eastAsia="lt-LT"/>
          <w14:ligatures w14:val="none"/>
        </w:rPr>
        <w:tab/>
      </w:r>
      <w:r w:rsidRPr="00055750">
        <w:rPr>
          <w:rFonts w:ascii="Arial" w:eastAsia="Calibri" w:hAnsi="Arial" w:cs="Arial"/>
          <w:kern w:val="0"/>
          <w:sz w:val="24"/>
          <w:szCs w:val="24"/>
          <w:lang w:eastAsia="lt-LT"/>
          <w14:ligatures w14:val="none"/>
        </w:rPr>
        <w:tab/>
      </w:r>
      <w:bookmarkEnd w:id="0"/>
      <w:bookmarkEnd w:id="1"/>
      <w:r w:rsidRPr="00055750">
        <w:rPr>
          <w:rFonts w:ascii="Times New Roman" w:eastAsia="Times New Roman" w:hAnsi="Times New Roman" w:cs="Times New Roman"/>
          <w:bCs/>
          <w:i/>
          <w:iCs/>
          <w:kern w:val="0"/>
          <w:sz w:val="24"/>
          <w:szCs w:val="20"/>
          <w14:ligatures w14:val="none"/>
        </w:rPr>
        <w:t>Konkurso sąlygų priedas Nr. 1</w:t>
      </w:r>
    </w:p>
    <w:p w14:paraId="750F242E" w14:textId="77777777" w:rsidR="00055750" w:rsidRPr="00055750" w:rsidRDefault="00055750" w:rsidP="00055750">
      <w:pPr>
        <w:widowControl w:val="0"/>
        <w:tabs>
          <w:tab w:val="left" w:pos="4683"/>
          <w:tab w:val="right" w:pos="9638"/>
        </w:tabs>
        <w:suppressAutoHyphens/>
        <w:spacing w:before="60" w:after="60" w:line="240" w:lineRule="auto"/>
        <w:ind w:firstLine="720"/>
        <w:jc w:val="center"/>
        <w:textAlignment w:val="baseline"/>
        <w:rPr>
          <w:rFonts w:ascii="Arial" w:eastAsia="Calibri" w:hAnsi="Arial" w:cs="Arial"/>
          <w:kern w:val="0"/>
          <w:sz w:val="24"/>
          <w:szCs w:val="24"/>
          <w:lang w:eastAsia="lt-LT"/>
          <w14:ligatures w14:val="none"/>
        </w:rPr>
      </w:pPr>
    </w:p>
    <w:p w14:paraId="60EBE761"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Herbas arba prekių ženklas</w:t>
      </w:r>
    </w:p>
    <w:p w14:paraId="55185904"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p>
    <w:p w14:paraId="221BD40F"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pavadinimas)</w:t>
      </w:r>
    </w:p>
    <w:p w14:paraId="20A3029E"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A81F99" w14:textId="77777777" w:rsidR="00055750" w:rsidRPr="00055750" w:rsidRDefault="00055750" w:rsidP="00055750">
      <w:pPr>
        <w:spacing w:after="0" w:line="240" w:lineRule="auto"/>
        <w:jc w:val="center"/>
        <w:rPr>
          <w:rFonts w:ascii="Times New Roman" w:eastAsia="Batang" w:hAnsi="Times New Roman" w:cs="Times New Roman"/>
          <w:b/>
          <w:bCs/>
          <w:kern w:val="0"/>
          <w:sz w:val="20"/>
          <w:szCs w:val="20"/>
          <w14:ligatures w14:val="none"/>
        </w:rPr>
      </w:pPr>
    </w:p>
    <w:p w14:paraId="54D0ECE6" w14:textId="77777777" w:rsidR="00055750" w:rsidRPr="00055750" w:rsidRDefault="00055750" w:rsidP="00055750">
      <w:pPr>
        <w:spacing w:after="0" w:line="240" w:lineRule="auto"/>
        <w:jc w:val="center"/>
        <w:rPr>
          <w:rFonts w:ascii="Times New Roman" w:eastAsia="Batang" w:hAnsi="Times New Roman" w:cs="Times New Roman"/>
          <w:b/>
          <w:i/>
          <w:kern w:val="0"/>
          <w:sz w:val="20"/>
          <w:szCs w:val="20"/>
          <w14:ligatures w14:val="none"/>
        </w:rPr>
      </w:pPr>
      <w:r w:rsidRPr="00055750">
        <w:rPr>
          <w:rFonts w:ascii="Times New Roman" w:eastAsia="Batang" w:hAnsi="Times New Roman" w:cs="Times New Roman"/>
          <w:b/>
          <w:i/>
          <w:kern w:val="0"/>
          <w:sz w:val="20"/>
          <w:szCs w:val="20"/>
          <w14:ligatures w14:val="none"/>
        </w:rPr>
        <w:t>Kelmės rajono savivaldybės administracijai</w:t>
      </w:r>
    </w:p>
    <w:p w14:paraId="6E1D15DC" w14:textId="77777777" w:rsidR="00055750" w:rsidRPr="00055750" w:rsidRDefault="00055750" w:rsidP="00055750">
      <w:pPr>
        <w:spacing w:after="0" w:line="240" w:lineRule="auto"/>
        <w:jc w:val="center"/>
        <w:rPr>
          <w:rFonts w:ascii="Times New Roman" w:eastAsia="Batang" w:hAnsi="Times New Roman" w:cs="Times New Roman"/>
          <w:b/>
          <w:i/>
          <w:kern w:val="0"/>
          <w14:ligatures w14:val="none"/>
        </w:rPr>
      </w:pPr>
    </w:p>
    <w:p w14:paraId="6CDC7EBF" w14:textId="7E407EAD" w:rsidR="00055750" w:rsidRPr="0049372C" w:rsidRDefault="00055750" w:rsidP="00055750">
      <w:pPr>
        <w:tabs>
          <w:tab w:val="center" w:pos="4819"/>
          <w:tab w:val="left" w:pos="7515"/>
        </w:tabs>
        <w:spacing w:after="0" w:line="240" w:lineRule="auto"/>
        <w:jc w:val="center"/>
        <w:rPr>
          <w:rFonts w:ascii="Times New Roman" w:eastAsia="Batang" w:hAnsi="Times New Roman" w:cs="Times New Roman"/>
          <w:b/>
          <w:kern w:val="0"/>
          <w14:ligatures w14:val="none"/>
        </w:rPr>
      </w:pPr>
      <w:r w:rsidRPr="0049372C">
        <w:rPr>
          <w:rFonts w:ascii="Times New Roman" w:eastAsia="Batang" w:hAnsi="Times New Roman" w:cs="Times New Roman"/>
          <w:b/>
          <w:kern w:val="0"/>
          <w14:ligatures w14:val="none"/>
        </w:rPr>
        <w:t>PASIŪLYMAS</w:t>
      </w:r>
    </w:p>
    <w:p w14:paraId="5922583C" w14:textId="77777777" w:rsidR="00E8290C" w:rsidRPr="00E8290C" w:rsidRDefault="00055750" w:rsidP="00E8290C">
      <w:pPr>
        <w:widowControl w:val="0"/>
        <w:suppressAutoHyphens/>
        <w:spacing w:before="1"/>
        <w:ind w:left="300" w:right="318" w:firstLine="1"/>
        <w:jc w:val="center"/>
        <w:outlineLvl w:val="0"/>
        <w:rPr>
          <w:rFonts w:ascii="Times New Roman" w:eastAsia="Times New Roman" w:hAnsi="Times New Roman" w:cs="Times New Roman"/>
          <w:b/>
          <w:bCs/>
          <w:kern w:val="0"/>
          <w:sz w:val="24"/>
          <w:szCs w:val="24"/>
          <w14:ligatures w14:val="none"/>
        </w:rPr>
      </w:pPr>
      <w:r w:rsidRPr="0049372C">
        <w:rPr>
          <w:rFonts w:ascii="Times New Roman" w:eastAsia="Times New Roman" w:hAnsi="Times New Roman" w:cs="Times New Roman"/>
          <w:b/>
          <w:kern w:val="0"/>
          <w14:ligatures w14:val="none"/>
        </w:rPr>
        <w:t>DĖL</w:t>
      </w:r>
      <w:r w:rsidRPr="0049372C">
        <w:rPr>
          <w:rFonts w:ascii="Times New Roman" w:eastAsia="Times New Roman" w:hAnsi="Times New Roman" w:cs="Times New Roman"/>
          <w:b/>
          <w:kern w:val="0"/>
          <w:lang w:val="x-none"/>
          <w14:ligatures w14:val="none"/>
        </w:rPr>
        <w:t xml:space="preserve"> </w:t>
      </w:r>
      <w:r w:rsidR="00E8290C" w:rsidRPr="00E8290C">
        <w:rPr>
          <w:rFonts w:ascii="Times New Roman" w:eastAsia="Times New Roman" w:hAnsi="Times New Roman" w:cs="Times New Roman"/>
          <w:b/>
          <w:bCs/>
          <w:kern w:val="0"/>
          <w:sz w:val="24"/>
          <w:szCs w:val="24"/>
          <w14:ligatures w14:val="none"/>
        </w:rPr>
        <w:t>NAUJI M2 KLASĖS ARBA M3 KLASĖS B GRUPĖS NE MAŽIAU KAIP 19+1</w:t>
      </w:r>
      <w:r w:rsidR="00E8290C" w:rsidRPr="00E8290C">
        <w:rPr>
          <w:rFonts w:ascii="Times New Roman" w:eastAsia="Times New Roman" w:hAnsi="Times New Roman" w:cs="Times New Roman"/>
          <w:b/>
          <w:bCs/>
          <w:spacing w:val="1"/>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(VAIRUOTOJO), BET NE DAUGIAU KAIP 22+1</w:t>
      </w:r>
      <w:r w:rsidR="00E8290C" w:rsidRPr="00E8290C">
        <w:rPr>
          <w:rFonts w:ascii="Times New Roman" w:eastAsia="Times New Roman" w:hAnsi="Times New Roman" w:cs="Times New Roman"/>
          <w:b/>
          <w:bCs/>
          <w:spacing w:val="1"/>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(VAIRUOTOJO) SĖDIMŲ</w:t>
      </w:r>
      <w:r w:rsidR="00E8290C" w:rsidRPr="00E8290C">
        <w:rPr>
          <w:rFonts w:ascii="Times New Roman" w:eastAsia="Times New Roman" w:hAnsi="Times New Roman" w:cs="Times New Roman"/>
          <w:b/>
          <w:bCs/>
          <w:spacing w:val="-1"/>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VIETŲ, ELEKTRINIAI MOKYKLINIAI  AUTOBUSAI (3 VNT), LENGVAI</w:t>
      </w:r>
      <w:r w:rsidR="00E8290C" w:rsidRPr="00E8290C">
        <w:rPr>
          <w:rFonts w:ascii="Times New Roman" w:eastAsia="Times New Roman" w:hAnsi="Times New Roman" w:cs="Times New Roman"/>
          <w:b/>
          <w:bCs/>
          <w:spacing w:val="-2"/>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PRITAIKOMI</w:t>
      </w:r>
      <w:r w:rsidR="00E8290C" w:rsidRPr="00E8290C">
        <w:rPr>
          <w:rFonts w:ascii="Times New Roman" w:eastAsia="Times New Roman" w:hAnsi="Times New Roman" w:cs="Times New Roman"/>
          <w:b/>
          <w:bCs/>
          <w:spacing w:val="-2"/>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PAVĖŽĖTI</w:t>
      </w:r>
      <w:r w:rsidR="00E8290C" w:rsidRPr="00E8290C">
        <w:rPr>
          <w:rFonts w:ascii="Times New Roman" w:eastAsia="Times New Roman" w:hAnsi="Times New Roman" w:cs="Times New Roman"/>
          <w:b/>
          <w:bCs/>
          <w:spacing w:val="-2"/>
          <w:kern w:val="0"/>
          <w:sz w:val="24"/>
          <w:szCs w:val="24"/>
          <w14:ligatures w14:val="none"/>
        </w:rPr>
        <w:t xml:space="preserve"> 2 </w:t>
      </w:r>
      <w:r w:rsidR="00E8290C" w:rsidRPr="00E8290C">
        <w:rPr>
          <w:rFonts w:ascii="Times New Roman" w:eastAsia="Times New Roman" w:hAnsi="Times New Roman" w:cs="Times New Roman"/>
          <w:b/>
          <w:bCs/>
          <w:kern w:val="0"/>
          <w:sz w:val="24"/>
          <w:szCs w:val="24"/>
          <w14:ligatures w14:val="none"/>
        </w:rPr>
        <w:t>NEĮGALIUOSIUS</w:t>
      </w:r>
      <w:r w:rsidR="00E8290C" w:rsidRPr="00E8290C">
        <w:rPr>
          <w:rFonts w:ascii="Times New Roman" w:eastAsia="Times New Roman" w:hAnsi="Times New Roman" w:cs="Times New Roman"/>
          <w:b/>
          <w:bCs/>
          <w:spacing w:val="-2"/>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VEŽIMĖLIUOSE</w:t>
      </w:r>
    </w:p>
    <w:p w14:paraId="6A26AD6E" w14:textId="77777777" w:rsidR="00055750" w:rsidRPr="00055750" w:rsidRDefault="00055750" w:rsidP="00E8290C">
      <w:pPr>
        <w:shd w:val="clear" w:color="auto" w:fill="FFFFFF"/>
        <w:spacing w:after="0" w:line="240" w:lineRule="auto"/>
        <w:rPr>
          <w:rFonts w:ascii="Times New Roman" w:eastAsia="Batang" w:hAnsi="Times New Roman" w:cs="Times New Roman"/>
          <w:kern w:val="0"/>
          <w14:ligatures w14:val="none"/>
        </w:rPr>
      </w:pPr>
    </w:p>
    <w:p w14:paraId="68D83B9C" w14:textId="77777777" w:rsidR="00055750" w:rsidRPr="00055750" w:rsidRDefault="00055750" w:rsidP="00055750">
      <w:pPr>
        <w:shd w:val="clear" w:color="auto" w:fill="FFFFFF"/>
        <w:spacing w:after="0" w:line="240" w:lineRule="auto"/>
        <w:jc w:val="center"/>
        <w:rPr>
          <w:rFonts w:ascii="Times New Roman" w:eastAsia="Batang" w:hAnsi="Times New Roman" w:cs="Times New Roman"/>
          <w:b/>
          <w:bCs/>
          <w:kern w:val="0"/>
          <w14:ligatures w14:val="none"/>
        </w:rPr>
      </w:pPr>
      <w:r w:rsidRPr="00055750">
        <w:rPr>
          <w:rFonts w:ascii="Times New Roman" w:eastAsia="Batang" w:hAnsi="Times New Roman" w:cs="Times New Roman"/>
          <w:kern w:val="0"/>
          <w14:ligatures w14:val="none"/>
        </w:rPr>
        <w:t>____________</w:t>
      </w:r>
      <w:r w:rsidRPr="00055750">
        <w:rPr>
          <w:rFonts w:ascii="Times New Roman" w:eastAsia="Batang" w:hAnsi="Times New Roman" w:cs="Times New Roman"/>
          <w:b/>
          <w:bCs/>
          <w:kern w:val="0"/>
          <w14:ligatures w14:val="none"/>
        </w:rPr>
        <w:t xml:space="preserve"> </w:t>
      </w:r>
      <w:r w:rsidRPr="00055750">
        <w:rPr>
          <w:rFonts w:ascii="Times New Roman" w:eastAsia="Batang" w:hAnsi="Times New Roman" w:cs="Times New Roman"/>
          <w:kern w:val="0"/>
          <w14:ligatures w14:val="none"/>
        </w:rPr>
        <w:t>Nr.______</w:t>
      </w:r>
    </w:p>
    <w:p w14:paraId="4A73CA08" w14:textId="0B48B6F3"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(Data)</w:t>
      </w:r>
    </w:p>
    <w:p w14:paraId="571A6022" w14:textId="77777777"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p>
    <w:p w14:paraId="29E6E047" w14:textId="77777777" w:rsidR="00055750" w:rsidRDefault="00055750" w:rsidP="00055750">
      <w:pP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(Sudarymo vieta)</w:t>
      </w:r>
    </w:p>
    <w:p w14:paraId="0DEA813D" w14:textId="77777777" w:rsidR="00BF6A64" w:rsidRPr="00055750" w:rsidRDefault="00BF6A64" w:rsidP="00055750">
      <w:pPr>
        <w:shd w:val="clear" w:color="auto" w:fill="FFFFFF"/>
        <w:spacing w:after="0" w:line="240" w:lineRule="auto"/>
        <w:jc w:val="center"/>
        <w:rPr>
          <w:rFonts w:ascii="Times New Roman" w:eastAsia="Batang" w:hAnsi="Times New Roman" w:cs="Times New Roman"/>
          <w:bCs/>
          <w:kern w:val="0"/>
          <w14:ligatures w14:val="none"/>
        </w:rPr>
      </w:pPr>
    </w:p>
    <w:p w14:paraId="1936DB29" w14:textId="0023AFC6" w:rsidR="00055750" w:rsidRPr="00BF6A64" w:rsidRDefault="00DF2210" w:rsidP="00BF6A64">
      <w:pPr>
        <w:spacing w:after="0" w:line="240" w:lineRule="auto"/>
        <w:rPr>
          <w:rFonts w:ascii="Times New Roman" w:eastAsia="Batang" w:hAnsi="Times New Roman" w:cs="Times New Roman"/>
          <w:i/>
          <w:iCs/>
          <w:kern w:val="0"/>
          <w:sz w:val="20"/>
          <w:szCs w:val="20"/>
          <w14:ligatures w14:val="none"/>
        </w:rPr>
      </w:pPr>
      <w:r>
        <w:rPr>
          <w:rFonts w:ascii="Times New Roman" w:eastAsia="Batang" w:hAnsi="Times New Roman" w:cs="Times New Roman"/>
          <w:i/>
          <w:iCs/>
          <w:kern w:val="0"/>
          <w:sz w:val="20"/>
          <w:szCs w:val="20"/>
          <w14:ligatures w14:val="none"/>
        </w:rPr>
        <w:t>1.</w:t>
      </w:r>
      <w:r w:rsidR="00BF6A64" w:rsidRPr="00BF6A64">
        <w:rPr>
          <w:rFonts w:ascii="Times New Roman" w:eastAsia="Batang" w:hAnsi="Times New Roman" w:cs="Times New Roman"/>
          <w:i/>
          <w:iCs/>
          <w:kern w:val="0"/>
          <w:sz w:val="20"/>
          <w:szCs w:val="20"/>
          <w14:ligatures w14:val="none"/>
        </w:rPr>
        <w:t xml:space="preserve"> Informacija apie tiekėją (tiekėjų grupės narius)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644"/>
      </w:tblGrid>
      <w:tr w:rsidR="00055750" w:rsidRPr="00055750" w14:paraId="23CFAADB" w14:textId="77777777" w:rsidTr="00254A8C">
        <w:tc>
          <w:tcPr>
            <w:tcW w:w="5211" w:type="dxa"/>
            <w:tcBorders>
              <w:top w:val="single" w:sz="4" w:space="0" w:color="auto"/>
              <w:left w:val="single" w:sz="4" w:space="0" w:color="auto"/>
              <w:bottom w:val="single" w:sz="4" w:space="0" w:color="auto"/>
              <w:right w:val="single" w:sz="4" w:space="0" w:color="auto"/>
            </w:tcBorders>
          </w:tcPr>
          <w:p w14:paraId="688285CA" w14:textId="77777777" w:rsidR="00055750" w:rsidRPr="00055750" w:rsidRDefault="00055750" w:rsidP="00055750">
            <w:pPr>
              <w:spacing w:after="0" w:line="240" w:lineRule="auto"/>
              <w:rPr>
                <w:rFonts w:ascii="Times New Roman" w:eastAsia="Batang" w:hAnsi="Times New Roman" w:cs="Times New Roman"/>
                <w:i/>
                <w:kern w:val="0"/>
                <w:sz w:val="20"/>
                <w:szCs w:val="20"/>
                <w14:ligatures w14:val="none"/>
              </w:rPr>
            </w:pPr>
            <w:r w:rsidRPr="00055750">
              <w:rPr>
                <w:rFonts w:ascii="Times New Roman" w:eastAsia="Batang" w:hAnsi="Times New Roman" w:cs="Times New Roman"/>
                <w:kern w:val="0"/>
                <w:sz w:val="20"/>
                <w:szCs w:val="20"/>
                <w14:ligatures w14:val="none"/>
              </w:rPr>
              <w:t xml:space="preserve">Tiekėjo pavadinimas </w:t>
            </w:r>
            <w:r w:rsidRPr="00055750">
              <w:rPr>
                <w:rFonts w:ascii="Times New Roman" w:eastAsia="Batang" w:hAnsi="Times New Roman" w:cs="Times New Roman"/>
                <w:i/>
                <w:kern w:val="0"/>
                <w:sz w:val="20"/>
                <w:szCs w:val="20"/>
                <w14:ligatures w14:val="none"/>
              </w:rPr>
              <w:t>/Jeigu dalyvauja ūkio subjektų grupė, surašomi visi dalyvių pavadinimai/</w:t>
            </w:r>
          </w:p>
        </w:tc>
        <w:tc>
          <w:tcPr>
            <w:tcW w:w="4644" w:type="dxa"/>
            <w:tcBorders>
              <w:top w:val="single" w:sz="4" w:space="0" w:color="auto"/>
              <w:left w:val="single" w:sz="4" w:space="0" w:color="auto"/>
              <w:bottom w:val="single" w:sz="4" w:space="0" w:color="auto"/>
              <w:right w:val="single" w:sz="4" w:space="0" w:color="auto"/>
            </w:tcBorders>
          </w:tcPr>
          <w:p w14:paraId="725384A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p w14:paraId="0915C914"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2288EF38" w14:textId="77777777" w:rsidTr="00254A8C">
        <w:tc>
          <w:tcPr>
            <w:tcW w:w="5211" w:type="dxa"/>
            <w:tcBorders>
              <w:top w:val="single" w:sz="4" w:space="0" w:color="auto"/>
              <w:left w:val="single" w:sz="4" w:space="0" w:color="auto"/>
              <w:bottom w:val="single" w:sz="4" w:space="0" w:color="auto"/>
              <w:right w:val="single" w:sz="4" w:space="0" w:color="auto"/>
            </w:tcBorders>
          </w:tcPr>
          <w:p w14:paraId="70DA5BF0"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adresas</w:t>
            </w:r>
            <w:r w:rsidRPr="00055750">
              <w:rPr>
                <w:rFonts w:ascii="Times New Roman" w:eastAsia="Batang" w:hAnsi="Times New Roman" w:cs="Times New Roman"/>
                <w:i/>
                <w:kern w:val="0"/>
                <w:sz w:val="20"/>
                <w:szCs w:val="20"/>
                <w14:ligatures w14:val="none"/>
              </w:rPr>
              <w:t xml:space="preserve"> /Jeigu dalyvauja ūkio subjektų grupė, surašomi visi dalyvių adresai/</w:t>
            </w:r>
          </w:p>
        </w:tc>
        <w:tc>
          <w:tcPr>
            <w:tcW w:w="4644" w:type="dxa"/>
            <w:tcBorders>
              <w:top w:val="single" w:sz="4" w:space="0" w:color="auto"/>
              <w:left w:val="single" w:sz="4" w:space="0" w:color="auto"/>
              <w:bottom w:val="single" w:sz="4" w:space="0" w:color="auto"/>
              <w:right w:val="single" w:sz="4" w:space="0" w:color="auto"/>
            </w:tcBorders>
          </w:tcPr>
          <w:p w14:paraId="0405F1D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p w14:paraId="731C5F82"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48C68ABD" w14:textId="77777777" w:rsidTr="00254A8C">
        <w:tc>
          <w:tcPr>
            <w:tcW w:w="5211" w:type="dxa"/>
            <w:tcBorders>
              <w:top w:val="single" w:sz="4" w:space="0" w:color="auto"/>
              <w:left w:val="single" w:sz="4" w:space="0" w:color="auto"/>
              <w:bottom w:val="single" w:sz="4" w:space="0" w:color="auto"/>
              <w:right w:val="single" w:sz="4" w:space="0" w:color="auto"/>
            </w:tcBorders>
          </w:tcPr>
          <w:p w14:paraId="7A4E0DE2"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Asmens, pasirašiusio pasiūlymą, vardas, pavardė, pareigos</w:t>
            </w:r>
          </w:p>
        </w:tc>
        <w:tc>
          <w:tcPr>
            <w:tcW w:w="4644" w:type="dxa"/>
            <w:tcBorders>
              <w:top w:val="single" w:sz="4" w:space="0" w:color="auto"/>
              <w:left w:val="single" w:sz="4" w:space="0" w:color="auto"/>
              <w:bottom w:val="single" w:sz="4" w:space="0" w:color="auto"/>
              <w:right w:val="single" w:sz="4" w:space="0" w:color="auto"/>
            </w:tcBorders>
          </w:tcPr>
          <w:p w14:paraId="1F778F70"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1E37820A" w14:textId="77777777" w:rsidTr="00254A8C">
        <w:trPr>
          <w:trHeight w:val="234"/>
        </w:trPr>
        <w:tc>
          <w:tcPr>
            <w:tcW w:w="5211" w:type="dxa"/>
            <w:tcBorders>
              <w:top w:val="single" w:sz="4" w:space="0" w:color="auto"/>
              <w:left w:val="single" w:sz="4" w:space="0" w:color="auto"/>
              <w:bottom w:val="single" w:sz="4" w:space="0" w:color="auto"/>
              <w:right w:val="single" w:sz="4" w:space="0" w:color="auto"/>
            </w:tcBorders>
          </w:tcPr>
          <w:p w14:paraId="03C54057"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Telefono numeris</w:t>
            </w:r>
          </w:p>
        </w:tc>
        <w:tc>
          <w:tcPr>
            <w:tcW w:w="4644" w:type="dxa"/>
            <w:tcBorders>
              <w:top w:val="single" w:sz="4" w:space="0" w:color="auto"/>
              <w:left w:val="single" w:sz="4" w:space="0" w:color="auto"/>
              <w:bottom w:val="single" w:sz="4" w:space="0" w:color="auto"/>
              <w:right w:val="single" w:sz="4" w:space="0" w:color="auto"/>
            </w:tcBorders>
          </w:tcPr>
          <w:p w14:paraId="41420E9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282C3C30" w14:textId="77777777" w:rsidTr="00254A8C">
        <w:tc>
          <w:tcPr>
            <w:tcW w:w="5211" w:type="dxa"/>
            <w:tcBorders>
              <w:top w:val="single" w:sz="4" w:space="0" w:color="auto"/>
              <w:left w:val="single" w:sz="4" w:space="0" w:color="auto"/>
              <w:bottom w:val="single" w:sz="4" w:space="0" w:color="auto"/>
              <w:right w:val="single" w:sz="4" w:space="0" w:color="auto"/>
            </w:tcBorders>
          </w:tcPr>
          <w:p w14:paraId="52848DC7"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El. pašto adresas</w:t>
            </w:r>
          </w:p>
        </w:tc>
        <w:tc>
          <w:tcPr>
            <w:tcW w:w="4644" w:type="dxa"/>
            <w:tcBorders>
              <w:top w:val="single" w:sz="4" w:space="0" w:color="auto"/>
              <w:left w:val="single" w:sz="4" w:space="0" w:color="auto"/>
              <w:bottom w:val="single" w:sz="4" w:space="0" w:color="auto"/>
              <w:right w:val="single" w:sz="4" w:space="0" w:color="auto"/>
            </w:tcBorders>
          </w:tcPr>
          <w:p w14:paraId="423FE475"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bl>
    <w:p w14:paraId="440DD58E" w14:textId="77777777" w:rsidR="00055750" w:rsidRPr="00055750" w:rsidRDefault="00055750" w:rsidP="00055750">
      <w:pPr>
        <w:spacing w:after="0" w:line="240" w:lineRule="auto"/>
        <w:rPr>
          <w:rFonts w:ascii="Times New Roman" w:eastAsia="Batang" w:hAnsi="Times New Roman" w:cs="Times New Roman"/>
          <w:i/>
          <w:iCs/>
          <w:kern w:val="0"/>
          <w14:ligatures w14:val="none"/>
        </w:rPr>
      </w:pPr>
    </w:p>
    <w:p w14:paraId="61C67370" w14:textId="484577CB" w:rsidR="00055750" w:rsidRPr="00055750" w:rsidRDefault="00BF6A64" w:rsidP="00055750">
      <w:pPr>
        <w:spacing w:after="0" w:line="240" w:lineRule="auto"/>
        <w:rPr>
          <w:rFonts w:ascii="Times New Roman" w:eastAsia="Batang" w:hAnsi="Times New Roman" w:cs="Times New Roman"/>
          <w:i/>
          <w:iCs/>
          <w:kern w:val="0"/>
          <w:sz w:val="20"/>
          <w:szCs w:val="20"/>
          <w14:ligatures w14:val="none"/>
        </w:rPr>
      </w:pPr>
      <w:r>
        <w:rPr>
          <w:rFonts w:ascii="Times New Roman" w:eastAsia="Batang" w:hAnsi="Times New Roman" w:cs="Times New Roman"/>
          <w:i/>
          <w:iCs/>
          <w:kern w:val="0"/>
          <w:sz w:val="20"/>
          <w:szCs w:val="20"/>
          <w14:ligatures w14:val="none"/>
        </w:rPr>
        <w:t>2</w:t>
      </w:r>
      <w:r w:rsidR="00DF2210">
        <w:rPr>
          <w:rFonts w:ascii="Times New Roman" w:eastAsia="Batang" w:hAnsi="Times New Roman" w:cs="Times New Roman"/>
          <w:i/>
          <w:iCs/>
          <w:kern w:val="0"/>
          <w:sz w:val="20"/>
          <w:szCs w:val="20"/>
          <w14:ligatures w14:val="none"/>
        </w:rPr>
        <w:t>.</w:t>
      </w:r>
      <w:r>
        <w:rPr>
          <w:rFonts w:ascii="Times New Roman" w:eastAsia="Batang" w:hAnsi="Times New Roman" w:cs="Times New Roman"/>
          <w:i/>
          <w:iCs/>
          <w:kern w:val="0"/>
          <w:sz w:val="20"/>
          <w:szCs w:val="20"/>
          <w14:ligatures w14:val="none"/>
        </w:rPr>
        <w:t xml:space="preserve"> Informacija apie subtiekėjus, kurių pajėgumais remiamasi</w:t>
      </w:r>
      <w:r w:rsidRPr="00BF6A64">
        <w:rPr>
          <w:rFonts w:ascii="Calibri" w:eastAsia="Calibri" w:hAnsi="Calibri" w:cs="Calibri"/>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97"/>
      </w:tblGrid>
      <w:tr w:rsidR="00055750" w:rsidRPr="00055750" w14:paraId="5D2B472D" w14:textId="77777777" w:rsidTr="00254A8C">
        <w:tc>
          <w:tcPr>
            <w:tcW w:w="5058" w:type="dxa"/>
            <w:tcBorders>
              <w:top w:val="single" w:sz="4" w:space="0" w:color="auto"/>
              <w:left w:val="single" w:sz="4" w:space="0" w:color="auto"/>
              <w:bottom w:val="single" w:sz="4" w:space="0" w:color="auto"/>
              <w:right w:val="single" w:sz="4" w:space="0" w:color="auto"/>
            </w:tcBorders>
          </w:tcPr>
          <w:p w14:paraId="15477B23" w14:textId="28899D13" w:rsidR="00055750" w:rsidRPr="00055750" w:rsidRDefault="00F6657A" w:rsidP="00055750">
            <w:pPr>
              <w:spacing w:after="0" w:line="240" w:lineRule="auto"/>
              <w:rPr>
                <w:rFonts w:ascii="Times New Roman" w:eastAsia="Times New Roman" w:hAnsi="Times New Roman" w:cs="Times New Roman"/>
                <w:i/>
                <w:kern w:val="0"/>
                <w:sz w:val="20"/>
                <w:szCs w:val="20"/>
                <w14:ligatures w14:val="none"/>
              </w:rPr>
            </w:pPr>
            <w:r>
              <w:rPr>
                <w:rFonts w:ascii="Times New Roman" w:eastAsia="Times New Roman" w:hAnsi="Times New Roman" w:cs="Times New Roman"/>
                <w:spacing w:val="-4"/>
                <w:kern w:val="0"/>
                <w:sz w:val="20"/>
                <w:szCs w:val="20"/>
                <w14:ligatures w14:val="none"/>
              </w:rPr>
              <w:t>S</w:t>
            </w:r>
            <w:r w:rsidR="00055750" w:rsidRPr="00055750">
              <w:rPr>
                <w:rFonts w:ascii="Times New Roman" w:eastAsia="Times New Roman" w:hAnsi="Times New Roman" w:cs="Times New Roman"/>
                <w:spacing w:val="-4"/>
                <w:kern w:val="0"/>
                <w:sz w:val="20"/>
                <w:szCs w:val="20"/>
                <w14:ligatures w14:val="none"/>
              </w:rPr>
              <w:t>ubtiekėjo (-ų) ar subteikėjo  (</w:t>
            </w:r>
            <w:r w:rsidR="00055750" w:rsidRPr="00055750">
              <w:rPr>
                <w:rFonts w:ascii="Times New Roman" w:eastAsia="Times New Roman" w:hAnsi="Times New Roman" w:cs="Times New Roman"/>
                <w:spacing w:val="-4"/>
                <w:kern w:val="0"/>
                <w:sz w:val="20"/>
                <w:szCs w:val="20"/>
                <w14:ligatures w14:val="none"/>
              </w:rPr>
              <w:noBreakHyphen/>
              <w:t>ų), specialisto</w:t>
            </w:r>
            <w:r w:rsidR="00055750" w:rsidRPr="00055750">
              <w:rPr>
                <w:rFonts w:ascii="Times New Roman" w:eastAsia="Times New Roman" w:hAnsi="Times New Roman" w:cs="Times New Roman"/>
                <w:kern w:val="0"/>
                <w:sz w:val="20"/>
                <w:szCs w:val="20"/>
                <w14:ligatures w14:val="none"/>
              </w:rPr>
              <w:t xml:space="preserve"> pavadinimas (-ai), vardas pavardė </w:t>
            </w:r>
          </w:p>
        </w:tc>
        <w:tc>
          <w:tcPr>
            <w:tcW w:w="4797" w:type="dxa"/>
            <w:tcBorders>
              <w:top w:val="single" w:sz="4" w:space="0" w:color="auto"/>
              <w:left w:val="single" w:sz="4" w:space="0" w:color="auto"/>
              <w:bottom w:val="single" w:sz="4" w:space="0" w:color="auto"/>
              <w:right w:val="single" w:sz="4" w:space="0" w:color="auto"/>
            </w:tcBorders>
          </w:tcPr>
          <w:p w14:paraId="724BB352"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tc>
      </w:tr>
      <w:tr w:rsidR="00055750" w:rsidRPr="00055750" w14:paraId="789935FF" w14:textId="77777777" w:rsidTr="00254A8C">
        <w:tc>
          <w:tcPr>
            <w:tcW w:w="5058" w:type="dxa"/>
            <w:tcBorders>
              <w:top w:val="single" w:sz="4" w:space="0" w:color="auto"/>
              <w:left w:val="single" w:sz="4" w:space="0" w:color="auto"/>
              <w:bottom w:val="single" w:sz="4" w:space="0" w:color="auto"/>
              <w:right w:val="single" w:sz="4" w:space="0" w:color="auto"/>
            </w:tcBorders>
          </w:tcPr>
          <w:p w14:paraId="605662E3" w14:textId="3A0B6FC4" w:rsidR="00055750" w:rsidRPr="00055750" w:rsidRDefault="00F6657A" w:rsidP="00055750">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spacing w:val="-4"/>
                <w:kern w:val="0"/>
                <w:sz w:val="20"/>
                <w:szCs w:val="20"/>
                <w14:ligatures w14:val="none"/>
              </w:rPr>
              <w:t>S</w:t>
            </w:r>
            <w:r w:rsidR="00055750" w:rsidRPr="00055750">
              <w:rPr>
                <w:rFonts w:ascii="Times New Roman" w:eastAsia="Times New Roman" w:hAnsi="Times New Roman" w:cs="Times New Roman"/>
                <w:spacing w:val="-4"/>
                <w:kern w:val="0"/>
                <w:sz w:val="20"/>
                <w:szCs w:val="20"/>
                <w14:ligatures w14:val="none"/>
              </w:rPr>
              <w:t>ubtiekėjo (-ų) ar subteikėjo  (</w:t>
            </w:r>
            <w:r w:rsidR="00055750" w:rsidRPr="00055750">
              <w:rPr>
                <w:rFonts w:ascii="Times New Roman" w:eastAsia="Times New Roman" w:hAnsi="Times New Roman" w:cs="Times New Roman"/>
                <w:spacing w:val="-4"/>
                <w:kern w:val="0"/>
                <w:sz w:val="20"/>
                <w:szCs w:val="20"/>
                <w14:ligatures w14:val="none"/>
              </w:rPr>
              <w:noBreakHyphen/>
              <w:t>ų)</w:t>
            </w:r>
            <w:r w:rsidR="00055750" w:rsidRPr="00055750">
              <w:rPr>
                <w:rFonts w:ascii="Times New Roman" w:eastAsia="Times New Roman" w:hAnsi="Times New Roman" w:cs="Times New Roman"/>
                <w:kern w:val="0"/>
                <w:sz w:val="20"/>
                <w:szCs w:val="20"/>
                <w14:ligatures w14:val="none"/>
              </w:rPr>
              <w:t xml:space="preserve">, specialisto adresas (-ai) </w:t>
            </w:r>
          </w:p>
        </w:tc>
        <w:tc>
          <w:tcPr>
            <w:tcW w:w="4797" w:type="dxa"/>
            <w:tcBorders>
              <w:top w:val="single" w:sz="4" w:space="0" w:color="auto"/>
              <w:left w:val="single" w:sz="4" w:space="0" w:color="auto"/>
              <w:bottom w:val="single" w:sz="4" w:space="0" w:color="auto"/>
              <w:right w:val="single" w:sz="4" w:space="0" w:color="auto"/>
            </w:tcBorders>
          </w:tcPr>
          <w:p w14:paraId="6D1C7AA0"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tc>
      </w:tr>
      <w:tr w:rsidR="00055750" w:rsidRPr="00055750" w14:paraId="657D4693" w14:textId="77777777" w:rsidTr="00254A8C">
        <w:tc>
          <w:tcPr>
            <w:tcW w:w="5058" w:type="dxa"/>
            <w:tcBorders>
              <w:top w:val="single" w:sz="4" w:space="0" w:color="auto"/>
              <w:left w:val="single" w:sz="4" w:space="0" w:color="auto"/>
              <w:bottom w:val="single" w:sz="4" w:space="0" w:color="auto"/>
              <w:right w:val="single" w:sz="4" w:space="0" w:color="auto"/>
            </w:tcBorders>
          </w:tcPr>
          <w:p w14:paraId="28B96ACE" w14:textId="77777777" w:rsidR="00055750" w:rsidRPr="00055750" w:rsidRDefault="00055750" w:rsidP="00055750">
            <w:pPr>
              <w:spacing w:after="0" w:line="240" w:lineRule="auto"/>
              <w:rPr>
                <w:rFonts w:ascii="Times New Roman" w:eastAsia="Times New Roman" w:hAnsi="Times New Roman" w:cs="Times New Roman"/>
                <w:spacing w:val="-4"/>
                <w:kern w:val="0"/>
                <w:sz w:val="20"/>
                <w:szCs w:val="20"/>
                <w14:ligatures w14:val="none"/>
              </w:rPr>
            </w:pPr>
            <w:r w:rsidRPr="00055750">
              <w:rPr>
                <w:rFonts w:ascii="Times New Roman" w:eastAsia="Times New Roman" w:hAnsi="Times New Roman" w:cs="Times New Roman"/>
                <w:spacing w:val="-4"/>
                <w:kern w:val="0"/>
                <w:sz w:val="20"/>
                <w:szCs w:val="20"/>
                <w14:ligatures w14:val="none"/>
              </w:rPr>
              <w:t>Paskirtų darbų procentinė dalis arba piniginė vertė</w:t>
            </w:r>
          </w:p>
        </w:tc>
        <w:tc>
          <w:tcPr>
            <w:tcW w:w="4797" w:type="dxa"/>
            <w:tcBorders>
              <w:top w:val="single" w:sz="4" w:space="0" w:color="auto"/>
              <w:left w:val="single" w:sz="4" w:space="0" w:color="auto"/>
              <w:bottom w:val="single" w:sz="4" w:space="0" w:color="auto"/>
              <w:right w:val="single" w:sz="4" w:space="0" w:color="auto"/>
            </w:tcBorders>
          </w:tcPr>
          <w:p w14:paraId="6C431B5A"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tc>
      </w:tr>
    </w:tbl>
    <w:p w14:paraId="0C255A4D" w14:textId="77777777" w:rsidR="00BF6A64" w:rsidRPr="00055750" w:rsidRDefault="00BF6A64" w:rsidP="00BF6A64">
      <w:pPr>
        <w:spacing w:after="0" w:line="240" w:lineRule="auto"/>
        <w:jc w:val="both"/>
        <w:rPr>
          <w:rFonts w:ascii="Times New Roman" w:eastAsia="Batang" w:hAnsi="Times New Roman" w:cs="Times New Roman"/>
          <w:i/>
          <w:iCs/>
          <w:kern w:val="0"/>
          <w:sz w:val="20"/>
          <w:szCs w:val="20"/>
          <w14:ligatures w14:val="none"/>
        </w:rPr>
      </w:pPr>
      <w:bookmarkStart w:id="2" w:name="_Hlk77171628"/>
      <w:r w:rsidRPr="00055750">
        <w:rPr>
          <w:rFonts w:ascii="Times New Roman" w:eastAsia="Batang" w:hAnsi="Times New Roman" w:cs="Times New Roman"/>
          <w:i/>
          <w:iCs/>
          <w:kern w:val="0"/>
          <w:sz w:val="20"/>
          <w:szCs w:val="20"/>
          <w14:ligatures w14:val="none"/>
        </w:rPr>
        <w:t>/Pastaba. Pildoma, jei tiekėjas ketina pasitelkti subtiekėją (-</w:t>
      </w:r>
      <w:proofErr w:type="spellStart"/>
      <w:r w:rsidRPr="00055750">
        <w:rPr>
          <w:rFonts w:ascii="Times New Roman" w:eastAsia="Batang" w:hAnsi="Times New Roman" w:cs="Times New Roman"/>
          <w:i/>
          <w:iCs/>
          <w:kern w:val="0"/>
          <w:sz w:val="20"/>
          <w:szCs w:val="20"/>
          <w14:ligatures w14:val="none"/>
        </w:rPr>
        <w:t>us</w:t>
      </w:r>
      <w:proofErr w:type="spellEnd"/>
      <w:r w:rsidRPr="00055750">
        <w:rPr>
          <w:rFonts w:ascii="Times New Roman" w:eastAsia="Batang" w:hAnsi="Times New Roman" w:cs="Times New Roman"/>
          <w:i/>
          <w:iCs/>
          <w:kern w:val="0"/>
          <w:sz w:val="20"/>
          <w:szCs w:val="20"/>
          <w14:ligatures w14:val="none"/>
        </w:rPr>
        <w:t>) subteikėją (-</w:t>
      </w:r>
      <w:proofErr w:type="spellStart"/>
      <w:r w:rsidRPr="00055750">
        <w:rPr>
          <w:rFonts w:ascii="Times New Roman" w:eastAsia="Batang" w:hAnsi="Times New Roman" w:cs="Times New Roman"/>
          <w:i/>
          <w:iCs/>
          <w:kern w:val="0"/>
          <w:sz w:val="20"/>
          <w:szCs w:val="20"/>
          <w14:ligatures w14:val="none"/>
        </w:rPr>
        <w:t>us</w:t>
      </w:r>
      <w:proofErr w:type="spellEnd"/>
      <w:r w:rsidRPr="00055750">
        <w:rPr>
          <w:rFonts w:ascii="Times New Roman" w:eastAsia="Batang" w:hAnsi="Times New Roman" w:cs="Times New Roman"/>
          <w:i/>
          <w:iCs/>
          <w:kern w:val="0"/>
          <w:sz w:val="20"/>
          <w:szCs w:val="20"/>
          <w14:ligatures w14:val="none"/>
        </w:rPr>
        <w:t>) ar specialistus ir ekspertus, kuriais bus remiamasi įrodinėjant tiekėjo kvalifikaciją ir vykdant sutartį, tačiau pasiūlymo pateikimo metu jie nėra tiekėjo ar jo pasitelkiamo(ų) subrangovo(ų), subtiekėjo(ų), subteikėjų(ų) darbuotojai, tačiau laimėjimo atveju bus įdarbinti.</w:t>
      </w:r>
    </w:p>
    <w:p w14:paraId="14794A55" w14:textId="77777777" w:rsidR="00BF6A64" w:rsidRPr="00BF6A64" w:rsidRDefault="00BF6A64" w:rsidP="00BF6A64">
      <w:pPr>
        <w:spacing w:after="0" w:line="240" w:lineRule="auto"/>
        <w:ind w:left="360" w:right="616"/>
        <w:contextualSpacing/>
        <w:rPr>
          <w:rFonts w:ascii="Calibri" w:eastAsia="Calibri" w:hAnsi="Calibri" w:cs="Calibri"/>
          <w:noProof/>
        </w:rPr>
      </w:pPr>
    </w:p>
    <w:p w14:paraId="2FD29040" w14:textId="345CA4BD" w:rsidR="00BF6A64" w:rsidRPr="00BF6A64" w:rsidRDefault="00BF6A64" w:rsidP="00BF6A64">
      <w:pPr>
        <w:spacing w:after="0" w:line="240" w:lineRule="auto"/>
        <w:ind w:right="616"/>
        <w:rPr>
          <w:rFonts w:ascii="Times New Roman" w:eastAsia="Calibri" w:hAnsi="Times New Roman" w:cs="Times New Roman"/>
          <w:i/>
          <w:iCs/>
          <w:noProof/>
          <w:sz w:val="20"/>
          <w:szCs w:val="20"/>
        </w:rPr>
      </w:pPr>
      <w:r w:rsidRPr="00BF6A64">
        <w:rPr>
          <w:rFonts w:ascii="Times New Roman" w:eastAsia="Calibri" w:hAnsi="Times New Roman" w:cs="Times New Roman"/>
          <w:i/>
          <w:iCs/>
          <w:sz w:val="20"/>
          <w:szCs w:val="20"/>
        </w:rPr>
        <w:t>3</w:t>
      </w:r>
      <w:r w:rsidR="00DF2210">
        <w:rPr>
          <w:rFonts w:ascii="Times New Roman" w:eastAsia="Calibri" w:hAnsi="Times New Roman" w:cs="Times New Roman"/>
          <w:i/>
          <w:iCs/>
          <w:sz w:val="20"/>
          <w:szCs w:val="20"/>
        </w:rPr>
        <w:t>.</w:t>
      </w:r>
      <w:r w:rsidRPr="00BF6A64">
        <w:rPr>
          <w:rFonts w:ascii="Times New Roman" w:eastAsia="Calibri" w:hAnsi="Times New Roman" w:cs="Times New Roman"/>
          <w:i/>
          <w:iCs/>
          <w:sz w:val="20"/>
          <w:szCs w:val="20"/>
        </w:rPr>
        <w:t xml:space="preserve"> Informacija apie subtiekėjus, kurių pajėgumais tiekėjas nesiremia </w:t>
      </w:r>
      <w:bookmarkEnd w:id="2"/>
    </w:p>
    <w:tbl>
      <w:tblPr>
        <w:tblW w:w="54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5374"/>
      </w:tblGrid>
      <w:tr w:rsidR="00BF6A64" w:rsidRPr="00BF6A64" w14:paraId="66390CE7" w14:textId="77777777" w:rsidTr="00BF6A64">
        <w:trPr>
          <w:trHeight w:val="546"/>
        </w:trPr>
        <w:tc>
          <w:tcPr>
            <w:tcW w:w="2273" w:type="pct"/>
            <w:tcBorders>
              <w:top w:val="single" w:sz="4" w:space="0" w:color="auto"/>
              <w:left w:val="single" w:sz="4" w:space="0" w:color="auto"/>
              <w:bottom w:val="single" w:sz="4" w:space="0" w:color="auto"/>
              <w:right w:val="single" w:sz="4" w:space="0" w:color="auto"/>
            </w:tcBorders>
            <w:hideMark/>
          </w:tcPr>
          <w:p w14:paraId="3BF4A870"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Subtiekėjo (-ų), kurio pajėgumais tiekėjas nesiremia, (toliau - subtiekėjo) pavadinimas (-ai)</w:t>
            </w:r>
          </w:p>
        </w:tc>
        <w:tc>
          <w:tcPr>
            <w:tcW w:w="2727" w:type="pct"/>
            <w:tcBorders>
              <w:top w:val="single" w:sz="4" w:space="0" w:color="auto"/>
              <w:left w:val="single" w:sz="4" w:space="0" w:color="auto"/>
              <w:bottom w:val="single" w:sz="4" w:space="0" w:color="auto"/>
              <w:right w:val="single" w:sz="4" w:space="0" w:color="auto"/>
            </w:tcBorders>
          </w:tcPr>
          <w:p w14:paraId="33EEAB94"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r w:rsidR="00BF6A64" w:rsidRPr="00BF6A64" w14:paraId="25F59F15" w14:textId="77777777" w:rsidTr="00BF6A64">
        <w:trPr>
          <w:trHeight w:val="266"/>
        </w:trPr>
        <w:tc>
          <w:tcPr>
            <w:tcW w:w="2273" w:type="pct"/>
            <w:tcBorders>
              <w:top w:val="single" w:sz="4" w:space="0" w:color="auto"/>
              <w:left w:val="single" w:sz="4" w:space="0" w:color="auto"/>
              <w:bottom w:val="single" w:sz="4" w:space="0" w:color="auto"/>
              <w:right w:val="single" w:sz="4" w:space="0" w:color="auto"/>
            </w:tcBorders>
            <w:hideMark/>
          </w:tcPr>
          <w:p w14:paraId="35B0E657"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Subtiekėjo (-ų) adresas (-ai)</w:t>
            </w:r>
          </w:p>
        </w:tc>
        <w:tc>
          <w:tcPr>
            <w:tcW w:w="2727" w:type="pct"/>
            <w:tcBorders>
              <w:top w:val="single" w:sz="4" w:space="0" w:color="auto"/>
              <w:left w:val="single" w:sz="4" w:space="0" w:color="auto"/>
              <w:bottom w:val="single" w:sz="4" w:space="0" w:color="auto"/>
              <w:right w:val="single" w:sz="4" w:space="0" w:color="auto"/>
            </w:tcBorders>
          </w:tcPr>
          <w:p w14:paraId="5E816B13"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r w:rsidR="00BF6A64" w:rsidRPr="00BF6A64" w14:paraId="407F4867" w14:textId="77777777" w:rsidTr="00BF6A64">
        <w:trPr>
          <w:trHeight w:val="266"/>
        </w:trPr>
        <w:tc>
          <w:tcPr>
            <w:tcW w:w="2273" w:type="pct"/>
            <w:tcBorders>
              <w:top w:val="single" w:sz="4" w:space="0" w:color="auto"/>
              <w:left w:val="single" w:sz="4" w:space="0" w:color="auto"/>
              <w:bottom w:val="single" w:sz="4" w:space="0" w:color="auto"/>
              <w:right w:val="single" w:sz="4" w:space="0" w:color="auto"/>
            </w:tcBorders>
            <w:hideMark/>
          </w:tcPr>
          <w:p w14:paraId="5AE4A0AD"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Subtiekėjo (-ų) kodas (-ai)</w:t>
            </w:r>
          </w:p>
        </w:tc>
        <w:tc>
          <w:tcPr>
            <w:tcW w:w="2727" w:type="pct"/>
            <w:tcBorders>
              <w:top w:val="single" w:sz="4" w:space="0" w:color="auto"/>
              <w:left w:val="single" w:sz="4" w:space="0" w:color="auto"/>
              <w:bottom w:val="single" w:sz="4" w:space="0" w:color="auto"/>
              <w:right w:val="single" w:sz="4" w:space="0" w:color="auto"/>
            </w:tcBorders>
          </w:tcPr>
          <w:p w14:paraId="0FF4E198"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r w:rsidR="00BF6A64" w:rsidRPr="00BF6A64" w14:paraId="1B5C3F4C" w14:textId="77777777" w:rsidTr="00BF6A64">
        <w:trPr>
          <w:trHeight w:val="1094"/>
        </w:trPr>
        <w:tc>
          <w:tcPr>
            <w:tcW w:w="2273" w:type="pct"/>
            <w:tcBorders>
              <w:top w:val="single" w:sz="4" w:space="0" w:color="auto"/>
              <w:left w:val="single" w:sz="4" w:space="0" w:color="auto"/>
              <w:bottom w:val="single" w:sz="4" w:space="0" w:color="auto"/>
              <w:right w:val="single" w:sz="4" w:space="0" w:color="auto"/>
            </w:tcBorders>
            <w:hideMark/>
          </w:tcPr>
          <w:p w14:paraId="6E097C7E"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Įsipareigojimų dalis (nurodant konkrečius pagal pirkimo sutartį prisiimamus įsipareigojimus), kuriai ketinama pasitelkti subtiekėją (-us) ir procentinė dalis nuo pasiūlymo kainos</w:t>
            </w:r>
          </w:p>
        </w:tc>
        <w:tc>
          <w:tcPr>
            <w:tcW w:w="2727" w:type="pct"/>
            <w:tcBorders>
              <w:top w:val="single" w:sz="4" w:space="0" w:color="auto"/>
              <w:left w:val="single" w:sz="4" w:space="0" w:color="auto"/>
              <w:bottom w:val="single" w:sz="4" w:space="0" w:color="auto"/>
              <w:right w:val="single" w:sz="4" w:space="0" w:color="auto"/>
            </w:tcBorders>
          </w:tcPr>
          <w:p w14:paraId="7CF9EF3F"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bl>
    <w:p w14:paraId="1799E2F1" w14:textId="77777777" w:rsidR="00BF6A64" w:rsidRDefault="00BF6A64" w:rsidP="00573DAF">
      <w:pPr>
        <w:suppressAutoHyphens/>
        <w:spacing w:after="0" w:line="276" w:lineRule="auto"/>
        <w:ind w:firstLine="454"/>
        <w:rPr>
          <w:rFonts w:ascii="Times New Roman" w:eastAsia="Batang" w:hAnsi="Times New Roman" w:cs="Times New Roman"/>
          <w:kern w:val="0"/>
          <w14:ligatures w14:val="none"/>
        </w:rPr>
      </w:pPr>
    </w:p>
    <w:p w14:paraId="12097169" w14:textId="6FF86800" w:rsidR="00055750" w:rsidRPr="00573DAF" w:rsidRDefault="00BF6A64" w:rsidP="00BF6A64">
      <w:pPr>
        <w:suppressAutoHyphens/>
        <w:spacing w:after="0" w:line="276" w:lineRule="auto"/>
        <w:ind w:firstLine="454"/>
        <w:rPr>
          <w:rFonts w:ascii="Times New Roman" w:eastAsia="Batang" w:hAnsi="Times New Roman" w:cs="Times New Roman"/>
          <w:kern w:val="0"/>
          <w14:ligatures w14:val="none"/>
        </w:rPr>
      </w:pPr>
      <w:r>
        <w:rPr>
          <w:rFonts w:ascii="Times New Roman" w:eastAsia="Batang" w:hAnsi="Times New Roman" w:cs="Times New Roman"/>
          <w:kern w:val="0"/>
          <w14:ligatures w14:val="none"/>
        </w:rPr>
        <w:t>4</w:t>
      </w:r>
      <w:r w:rsidR="00DF2210">
        <w:rPr>
          <w:rFonts w:ascii="Times New Roman" w:eastAsia="Batang" w:hAnsi="Times New Roman" w:cs="Times New Roman"/>
          <w:kern w:val="0"/>
          <w14:ligatures w14:val="none"/>
        </w:rPr>
        <w:t>.</w:t>
      </w:r>
      <w:r>
        <w:rPr>
          <w:rFonts w:ascii="Times New Roman" w:eastAsia="Batang" w:hAnsi="Times New Roman" w:cs="Times New Roman"/>
          <w:kern w:val="0"/>
          <w14:ligatures w14:val="none"/>
        </w:rPr>
        <w:t xml:space="preserve"> </w:t>
      </w:r>
      <w:r w:rsidR="00055750" w:rsidRPr="00573DAF">
        <w:rPr>
          <w:rFonts w:ascii="Times New Roman" w:eastAsia="Batang" w:hAnsi="Times New Roman" w:cs="Times New Roman"/>
          <w:kern w:val="0"/>
          <w14:ligatures w14:val="none"/>
        </w:rPr>
        <w:t>Šiuo pasiūlymu pažymime, kad sutinkame su visomis konkurso sąlygomis, nustatytomis:</w:t>
      </w:r>
    </w:p>
    <w:p w14:paraId="0F50943A" w14:textId="77777777" w:rsidR="00055750" w:rsidRPr="00055750" w:rsidRDefault="00055750" w:rsidP="00055750">
      <w:pPr>
        <w:numPr>
          <w:ilvl w:val="0"/>
          <w:numId w:val="4"/>
        </w:numPr>
        <w:suppressAutoHyphens/>
        <w:spacing w:after="0" w:line="276" w:lineRule="auto"/>
        <w:ind w:left="1477" w:hanging="357"/>
        <w:rPr>
          <w:rFonts w:ascii="Times New Roman" w:eastAsia="Batang" w:hAnsi="Times New Roman" w:cs="Times New Roman"/>
          <w:kern w:val="0"/>
          <w14:ligatures w14:val="none"/>
        </w:rPr>
      </w:pPr>
      <w:r w:rsidRPr="00055750">
        <w:rPr>
          <w:rFonts w:ascii="Times New Roman" w:eastAsia="Batang" w:hAnsi="Times New Roman" w:cs="Times New Roman"/>
          <w:kern w:val="0"/>
          <w14:ligatures w14:val="none"/>
        </w:rPr>
        <w:lastRenderedPageBreak/>
        <w:t xml:space="preserve"> pirkimo sąlygose;</w:t>
      </w:r>
    </w:p>
    <w:p w14:paraId="215328B3" w14:textId="77777777" w:rsidR="00055750" w:rsidRPr="00055750" w:rsidRDefault="00055750" w:rsidP="00055750">
      <w:pPr>
        <w:numPr>
          <w:ilvl w:val="0"/>
          <w:numId w:val="4"/>
        </w:numPr>
        <w:suppressAutoHyphens/>
        <w:spacing w:after="0" w:line="276" w:lineRule="auto"/>
        <w:ind w:left="1477" w:hanging="357"/>
        <w:rPr>
          <w:rFonts w:ascii="Times New Roman" w:eastAsia="Batang" w:hAnsi="Times New Roman" w:cs="Times New Roman"/>
          <w:kern w:val="0"/>
          <w14:ligatures w14:val="none"/>
        </w:rPr>
      </w:pPr>
      <w:r w:rsidRPr="00055750">
        <w:rPr>
          <w:rFonts w:ascii="Times New Roman" w:eastAsia="Batang" w:hAnsi="Times New Roman" w:cs="Times New Roman"/>
          <w:kern w:val="0"/>
          <w14:ligatures w14:val="none"/>
        </w:rPr>
        <w:t xml:space="preserve"> kituose pirkimo dokumentuose (jų paaiškinimuose, papildymuose).</w:t>
      </w:r>
    </w:p>
    <w:p w14:paraId="0E4D1447" w14:textId="440C7FB9" w:rsidR="00055750" w:rsidRPr="00055750" w:rsidRDefault="00BF6A64" w:rsidP="00BF6A64">
      <w:pPr>
        <w:suppressAutoHyphens/>
        <w:spacing w:after="0" w:line="276" w:lineRule="auto"/>
        <w:ind w:firstLine="454"/>
        <w:rPr>
          <w:rFonts w:ascii="Times New Roman" w:eastAsia="Batang" w:hAnsi="Times New Roman" w:cs="Times New Roman"/>
          <w:kern w:val="0"/>
          <w14:ligatures w14:val="none"/>
        </w:rPr>
      </w:pPr>
      <w:r>
        <w:rPr>
          <w:rFonts w:ascii="Times New Roman" w:eastAsia="Batang" w:hAnsi="Times New Roman" w:cs="Times New Roman"/>
          <w:spacing w:val="-4"/>
          <w:kern w:val="0"/>
          <w14:ligatures w14:val="none"/>
        </w:rPr>
        <w:t>5</w:t>
      </w:r>
      <w:r w:rsidR="00DF2210">
        <w:rPr>
          <w:rFonts w:ascii="Times New Roman" w:eastAsia="Batang" w:hAnsi="Times New Roman" w:cs="Times New Roman"/>
          <w:spacing w:val="-4"/>
          <w:kern w:val="0"/>
          <w14:ligatures w14:val="none"/>
        </w:rPr>
        <w:t>.</w:t>
      </w:r>
      <w:r>
        <w:rPr>
          <w:rFonts w:ascii="Times New Roman" w:eastAsia="Batang" w:hAnsi="Times New Roman" w:cs="Times New Roman"/>
          <w:spacing w:val="-4"/>
          <w:kern w:val="0"/>
          <w14:ligatures w14:val="none"/>
        </w:rPr>
        <w:t xml:space="preserve"> </w:t>
      </w:r>
      <w:r w:rsidR="00573DAF">
        <w:rPr>
          <w:rFonts w:ascii="Times New Roman" w:eastAsia="Batang" w:hAnsi="Times New Roman" w:cs="Times New Roman"/>
          <w:spacing w:val="-4"/>
          <w:kern w:val="0"/>
          <w14:ligatures w14:val="none"/>
        </w:rPr>
        <w:t xml:space="preserve"> </w:t>
      </w:r>
      <w:r w:rsidR="00055750" w:rsidRPr="00055750">
        <w:rPr>
          <w:rFonts w:ascii="Times New Roman" w:eastAsia="Batang" w:hAnsi="Times New Roman" w:cs="Times New Roman"/>
          <w:spacing w:val="-4"/>
          <w:kern w:val="0"/>
          <w14:ligatures w14:val="none"/>
        </w:rPr>
        <w:t>Pasirašydamas CVP IS priemonėmis pateiktą pasiūlymą, patvirtinu, kad dokumentų skaitmeninės</w:t>
      </w:r>
      <w:r w:rsidR="00055750" w:rsidRPr="00055750">
        <w:rPr>
          <w:rFonts w:ascii="Times New Roman" w:eastAsia="Batang" w:hAnsi="Times New Roman" w:cs="Times New Roman"/>
          <w:kern w:val="0"/>
          <w14:ligatures w14:val="none"/>
        </w:rPr>
        <w:t xml:space="preserve"> kopijos ir elektroninėmis priemonėmis pateikti duomenys yra tikri.</w:t>
      </w:r>
    </w:p>
    <w:p w14:paraId="369F88BE" w14:textId="77777777" w:rsidR="009314D1" w:rsidRDefault="009314D1" w:rsidP="00055750">
      <w:pPr>
        <w:spacing w:after="0" w:line="276" w:lineRule="auto"/>
        <w:ind w:left="927"/>
        <w:rPr>
          <w:rFonts w:ascii="Times New Roman" w:eastAsia="Times New Roman" w:hAnsi="Times New Roman" w:cs="Times New Roman"/>
          <w:kern w:val="0"/>
          <w14:ligatures w14:val="none"/>
        </w:rPr>
      </w:pPr>
    </w:p>
    <w:p w14:paraId="3E0F9294" w14:textId="67B21636" w:rsidR="00055750" w:rsidRPr="00573DAF" w:rsidRDefault="00BF6A64" w:rsidP="00573DAF">
      <w:pPr>
        <w:spacing w:after="0" w:line="276" w:lineRule="auto"/>
        <w:ind w:firstLine="454"/>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6</w:t>
      </w:r>
      <w:r w:rsidR="00DF2210">
        <w:rPr>
          <w:rFonts w:ascii="Times New Roman" w:eastAsia="Times New Roman" w:hAnsi="Times New Roman" w:cs="Times New Roman"/>
          <w:kern w:val="0"/>
          <w14:ligatures w14:val="none"/>
        </w:rPr>
        <w:t>.</w:t>
      </w:r>
      <w:r>
        <w:rPr>
          <w:rFonts w:ascii="Times New Roman" w:eastAsia="Times New Roman" w:hAnsi="Times New Roman" w:cs="Times New Roman"/>
          <w:kern w:val="0"/>
          <w14:ligatures w14:val="none"/>
        </w:rPr>
        <w:t xml:space="preserve"> </w:t>
      </w:r>
      <w:r w:rsidR="00055750" w:rsidRPr="00573DAF">
        <w:rPr>
          <w:rFonts w:ascii="Times New Roman" w:eastAsia="Times New Roman" w:hAnsi="Times New Roman" w:cs="Times New Roman"/>
          <w:kern w:val="0"/>
          <w14:ligatures w14:val="none"/>
        </w:rPr>
        <w:t>Mes siūlome šią prekės kainą:</w:t>
      </w:r>
    </w:p>
    <w:p w14:paraId="767706BD" w14:textId="2E52E5F9" w:rsidR="00055750" w:rsidRPr="00573DAF" w:rsidRDefault="009B1456" w:rsidP="00573DAF">
      <w:pPr>
        <w:suppressAutoHyphens/>
        <w:spacing w:after="0" w:line="276" w:lineRule="auto"/>
        <w:ind w:firstLine="454"/>
        <w:jc w:val="both"/>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I</w:t>
      </w:r>
      <w:r w:rsidR="00055750" w:rsidRPr="00573DAF">
        <w:rPr>
          <w:rFonts w:ascii="Times New Roman" w:eastAsia="Times New Roman" w:hAnsi="Times New Roman" w:cs="Times New Roman"/>
          <w:b/>
          <w:bCs/>
          <w:kern w:val="0"/>
          <w14:ligatures w14:val="none"/>
        </w:rPr>
        <w:t xml:space="preserve">I pirkimo dalis </w:t>
      </w:r>
      <w:r w:rsidR="0049372C" w:rsidRPr="00573DAF">
        <w:rPr>
          <w:rFonts w:ascii="Times New Roman" w:eastAsia="Times New Roman" w:hAnsi="Times New Roman" w:cs="Times New Roman"/>
          <w:b/>
          <w:bCs/>
          <w:kern w:val="0"/>
          <w14:ligatures w14:val="none"/>
        </w:rPr>
        <w:t xml:space="preserve"> - </w:t>
      </w:r>
      <w:r w:rsidR="00E8290C" w:rsidRPr="00573DAF">
        <w:rPr>
          <w:rFonts w:ascii="Times New Roman" w:eastAsia="Times New Roman" w:hAnsi="Times New Roman" w:cs="Times New Roman"/>
          <w:b/>
          <w:bCs/>
          <w:i/>
          <w:iCs/>
          <w:kern w:val="0"/>
          <w14:ligatures w14:val="none"/>
        </w:rPr>
        <w:t>Naujas M2 klasės arba M3 klasės B grupės ne mažiau kaip 19+1 (vairuotojo), bet ne daugiau kaip 22+1 (vairuotojo) sėdimų vietų, elektrinis mokyklinis autobusas, lengvai pritaikomas pavėžėti 2 neįgaliuosius vežimėliuose.</w:t>
      </w:r>
    </w:p>
    <w:p w14:paraId="4F4A6BBB" w14:textId="77777777" w:rsidR="00055750" w:rsidRPr="009314D1" w:rsidRDefault="00055750" w:rsidP="00055750">
      <w:pPr>
        <w:spacing w:after="0" w:line="276" w:lineRule="auto"/>
        <w:rPr>
          <w:rFonts w:ascii="Times New Roman" w:eastAsia="Batang" w:hAnsi="Times New Roman" w:cs="Times New Roman"/>
          <w:b/>
          <w:bCs/>
          <w:kern w:val="0"/>
          <w14:ligatures w14:val="none"/>
        </w:rPr>
      </w:pPr>
    </w:p>
    <w:tbl>
      <w:tblPr>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8"/>
        <w:gridCol w:w="2871"/>
        <w:gridCol w:w="1458"/>
        <w:gridCol w:w="695"/>
        <w:gridCol w:w="815"/>
        <w:gridCol w:w="885"/>
        <w:gridCol w:w="803"/>
        <w:gridCol w:w="1678"/>
      </w:tblGrid>
      <w:tr w:rsidR="009314D1" w:rsidRPr="00055750" w14:paraId="256CD372" w14:textId="77777777" w:rsidTr="0049372C">
        <w:trPr>
          <w:trHeight w:val="1030"/>
        </w:trPr>
        <w:tc>
          <w:tcPr>
            <w:tcW w:w="0" w:type="auto"/>
            <w:vAlign w:val="center"/>
          </w:tcPr>
          <w:p w14:paraId="7513D480"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bookmarkStart w:id="3" w:name="_Hlk199929019"/>
            <w:r w:rsidRPr="00055750">
              <w:rPr>
                <w:rFonts w:ascii="Times New Roman" w:eastAsia="Times New Roman" w:hAnsi="Times New Roman" w:cs="Times New Roman"/>
                <w:b/>
                <w:kern w:val="0"/>
                <w:lang w:eastAsia="lt-LT"/>
                <w14:ligatures w14:val="none"/>
              </w:rPr>
              <w:t>Eil. Nr.</w:t>
            </w:r>
          </w:p>
        </w:tc>
        <w:tc>
          <w:tcPr>
            <w:tcW w:w="0" w:type="auto"/>
            <w:vAlign w:val="center"/>
          </w:tcPr>
          <w:p w14:paraId="14CC1E1A"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shd w:val="clear" w:color="auto" w:fill="FFFFFF"/>
                <w14:ligatures w14:val="none"/>
              </w:rPr>
              <w:t>Pavadinimas</w:t>
            </w:r>
          </w:p>
        </w:tc>
        <w:tc>
          <w:tcPr>
            <w:tcW w:w="0" w:type="auto"/>
          </w:tcPr>
          <w:p w14:paraId="75AB78A0" w14:textId="40D0792D"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Siūlom</w:t>
            </w:r>
            <w:r w:rsidR="009314D1">
              <w:rPr>
                <w:rFonts w:ascii="Times New Roman" w:eastAsia="Times New Roman" w:hAnsi="Times New Roman" w:cs="Times New Roman"/>
                <w:b/>
                <w:kern w:val="0"/>
                <w:lang w:eastAsia="lt-LT"/>
                <w14:ligatures w14:val="none"/>
              </w:rPr>
              <w:t>os</w:t>
            </w:r>
            <w:r w:rsidRPr="00055750">
              <w:rPr>
                <w:rFonts w:ascii="Times New Roman" w:eastAsia="Times New Roman" w:hAnsi="Times New Roman" w:cs="Times New Roman"/>
                <w:b/>
                <w:kern w:val="0"/>
                <w:lang w:eastAsia="lt-LT"/>
                <w14:ligatures w14:val="none"/>
              </w:rPr>
              <w:t xml:space="preserve"> prek</w:t>
            </w:r>
            <w:r w:rsidR="009314D1">
              <w:rPr>
                <w:rFonts w:ascii="Times New Roman" w:eastAsia="Times New Roman" w:hAnsi="Times New Roman" w:cs="Times New Roman"/>
                <w:b/>
                <w:kern w:val="0"/>
                <w:lang w:eastAsia="lt-LT"/>
                <w14:ligatures w14:val="none"/>
              </w:rPr>
              <w:t xml:space="preserve">ės </w:t>
            </w:r>
            <w:r w:rsidRPr="00055750">
              <w:rPr>
                <w:rFonts w:ascii="Times New Roman" w:eastAsia="Times New Roman" w:hAnsi="Times New Roman" w:cs="Times New Roman"/>
                <w:b/>
                <w:kern w:val="0"/>
                <w:lang w:eastAsia="lt-LT"/>
                <w14:ligatures w14:val="none"/>
              </w:rPr>
              <w:t>gamintojas ir modelis</w:t>
            </w:r>
          </w:p>
        </w:tc>
        <w:tc>
          <w:tcPr>
            <w:tcW w:w="0" w:type="auto"/>
            <w:vAlign w:val="center"/>
          </w:tcPr>
          <w:p w14:paraId="4E3F8045"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Mat. vnt.</w:t>
            </w:r>
          </w:p>
        </w:tc>
        <w:tc>
          <w:tcPr>
            <w:tcW w:w="0" w:type="auto"/>
            <w:tcBorders>
              <w:right w:val="single" w:sz="4" w:space="0" w:color="auto"/>
            </w:tcBorders>
            <w:vAlign w:val="center"/>
          </w:tcPr>
          <w:p w14:paraId="7528B180"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Kiekis</w:t>
            </w:r>
          </w:p>
        </w:tc>
        <w:tc>
          <w:tcPr>
            <w:tcW w:w="0" w:type="auto"/>
            <w:tcBorders>
              <w:right w:val="single" w:sz="4" w:space="0" w:color="auto"/>
            </w:tcBorders>
            <w:vAlign w:val="center"/>
          </w:tcPr>
          <w:p w14:paraId="352E84EB"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Vnt. kaina EUR be PVM</w:t>
            </w:r>
          </w:p>
        </w:tc>
        <w:tc>
          <w:tcPr>
            <w:tcW w:w="0" w:type="auto"/>
          </w:tcPr>
          <w:p w14:paraId="54AE0A4E" w14:textId="77777777" w:rsidR="00055750" w:rsidRPr="00055750" w:rsidRDefault="00055750" w:rsidP="00055750">
            <w:pPr>
              <w:tabs>
                <w:tab w:val="left" w:pos="2824"/>
              </w:tabs>
              <w:spacing w:after="0" w:line="240" w:lineRule="auto"/>
              <w:rPr>
                <w:rFonts w:ascii="Times New Roman" w:eastAsia="Times New Roman" w:hAnsi="Times New Roman" w:cs="Times New Roman"/>
                <w:b/>
                <w:iCs/>
                <w14:ligatures w14:val="none"/>
              </w:rPr>
            </w:pPr>
          </w:p>
          <w:p w14:paraId="33CE317F" w14:textId="77777777" w:rsidR="00055750" w:rsidRPr="00055750" w:rsidRDefault="00055750" w:rsidP="00055750">
            <w:pPr>
              <w:tabs>
                <w:tab w:val="left" w:pos="2824"/>
              </w:tabs>
              <w:spacing w:after="0" w:line="240" w:lineRule="auto"/>
              <w:rPr>
                <w:rFonts w:ascii="Times New Roman" w:eastAsia="Times New Roman" w:hAnsi="Times New Roman" w:cs="Times New Roman"/>
                <w:b/>
                <w:iCs/>
                <w:kern w:val="0"/>
                <w:lang w:eastAsia="lt-LT"/>
                <w14:ligatures w14:val="none"/>
              </w:rPr>
            </w:pPr>
            <w:r w:rsidRPr="00055750">
              <w:rPr>
                <w:rFonts w:ascii="Times New Roman" w:eastAsia="Times New Roman" w:hAnsi="Times New Roman" w:cs="Times New Roman"/>
                <w:b/>
                <w:iCs/>
                <w14:ligatures w14:val="none"/>
              </w:rPr>
              <w:t>PVM suma EUR</w:t>
            </w:r>
          </w:p>
        </w:tc>
        <w:tc>
          <w:tcPr>
            <w:tcW w:w="1678" w:type="dxa"/>
            <w:tcBorders>
              <w:right w:val="single" w:sz="4" w:space="0" w:color="auto"/>
            </w:tcBorders>
            <w:vAlign w:val="center"/>
          </w:tcPr>
          <w:p w14:paraId="084DA2D7"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 xml:space="preserve">Kaina EUR su PVM </w:t>
            </w:r>
          </w:p>
        </w:tc>
      </w:tr>
      <w:tr w:rsidR="009314D1" w:rsidRPr="00055750" w14:paraId="1D601617" w14:textId="77777777" w:rsidTr="0049372C">
        <w:trPr>
          <w:trHeight w:val="243"/>
        </w:trPr>
        <w:tc>
          <w:tcPr>
            <w:tcW w:w="0" w:type="auto"/>
          </w:tcPr>
          <w:p w14:paraId="5AF87EE0"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r w:rsidRPr="00055750">
              <w:rPr>
                <w:rFonts w:ascii="Times New Roman" w:eastAsia="Times New Roman" w:hAnsi="Times New Roman" w:cs="Times New Roman"/>
                <w:kern w:val="0"/>
                <w:lang w:eastAsia="lt-LT"/>
                <w14:ligatures w14:val="none"/>
              </w:rPr>
              <w:t>1</w:t>
            </w:r>
          </w:p>
        </w:tc>
        <w:tc>
          <w:tcPr>
            <w:tcW w:w="0" w:type="auto"/>
          </w:tcPr>
          <w:p w14:paraId="439E7506" w14:textId="5CC45D53" w:rsidR="00055750" w:rsidRPr="00E8290C" w:rsidRDefault="00E8290C" w:rsidP="00E8290C">
            <w:pPr>
              <w:suppressAutoHyphens/>
              <w:spacing w:after="0" w:line="276" w:lineRule="auto"/>
              <w:jc w:val="both"/>
              <w:rPr>
                <w:rFonts w:ascii="Times New Roman" w:eastAsia="Times New Roman" w:hAnsi="Times New Roman" w:cs="Times New Roman"/>
                <w:kern w:val="0"/>
                <w14:ligatures w14:val="none"/>
              </w:rPr>
            </w:pPr>
            <w:r w:rsidRPr="00E8290C">
              <w:rPr>
                <w:rFonts w:ascii="Times New Roman" w:eastAsia="Times New Roman" w:hAnsi="Times New Roman" w:cs="Times New Roman"/>
                <w:kern w:val="0"/>
                <w14:ligatures w14:val="none"/>
              </w:rPr>
              <w:t>Naujas M2 klasės arba M3 klasės B grupės ne mažiau kaip 19+1 (vairuotojo), bet ne daugiau kaip 22+1 (vairuotojo) sėdimų vietų, elektrinis mokyklinis autobusas, lengvai pritaikomas pavėžėti 2 neįgaliuosius vežimėliuose</w:t>
            </w:r>
          </w:p>
        </w:tc>
        <w:tc>
          <w:tcPr>
            <w:tcW w:w="0" w:type="auto"/>
          </w:tcPr>
          <w:p w14:paraId="30FC339C" w14:textId="77777777" w:rsidR="00055750" w:rsidRPr="00055750" w:rsidRDefault="00055750" w:rsidP="00055750">
            <w:pPr>
              <w:spacing w:after="0" w:line="240" w:lineRule="auto"/>
              <w:rPr>
                <w:rFonts w:ascii="Times New Roman" w:eastAsia="Times New Roman" w:hAnsi="Times New Roman" w:cs="Times New Roman"/>
                <w:kern w:val="0"/>
                <w:lang w:eastAsia="lt-LT"/>
                <w14:ligatures w14:val="none"/>
              </w:rPr>
            </w:pPr>
          </w:p>
        </w:tc>
        <w:tc>
          <w:tcPr>
            <w:tcW w:w="0" w:type="auto"/>
          </w:tcPr>
          <w:p w14:paraId="5654A5A3" w14:textId="77777777" w:rsidR="00055750" w:rsidRPr="00055750" w:rsidRDefault="00055750" w:rsidP="00055750">
            <w:pPr>
              <w:spacing w:after="0" w:line="240" w:lineRule="auto"/>
              <w:rPr>
                <w:rFonts w:ascii="Times New Roman" w:eastAsia="Times New Roman" w:hAnsi="Times New Roman" w:cs="Times New Roman"/>
                <w:kern w:val="0"/>
                <w:lang w:eastAsia="lt-LT"/>
                <w14:ligatures w14:val="none"/>
              </w:rPr>
            </w:pPr>
            <w:r w:rsidRPr="00055750">
              <w:rPr>
                <w:rFonts w:ascii="Times New Roman" w:eastAsia="Times New Roman" w:hAnsi="Times New Roman" w:cs="Times New Roman"/>
                <w:kern w:val="0"/>
                <w:lang w:eastAsia="lt-LT"/>
                <w14:ligatures w14:val="none"/>
              </w:rPr>
              <w:t>vnt.</w:t>
            </w:r>
          </w:p>
        </w:tc>
        <w:tc>
          <w:tcPr>
            <w:tcW w:w="0" w:type="auto"/>
            <w:tcBorders>
              <w:right w:val="single" w:sz="4" w:space="0" w:color="auto"/>
            </w:tcBorders>
          </w:tcPr>
          <w:p w14:paraId="08634060" w14:textId="77777777" w:rsidR="00055750" w:rsidRPr="00055750" w:rsidRDefault="00055750" w:rsidP="00055750">
            <w:pPr>
              <w:spacing w:after="0" w:line="240" w:lineRule="auto"/>
              <w:rPr>
                <w:rFonts w:ascii="Times New Roman" w:eastAsia="Times New Roman" w:hAnsi="Times New Roman" w:cs="Times New Roman"/>
                <w:kern w:val="0"/>
                <w14:ligatures w14:val="none"/>
              </w:rPr>
            </w:pPr>
            <w:r w:rsidRPr="00055750">
              <w:rPr>
                <w:rFonts w:ascii="Times New Roman" w:eastAsia="Times New Roman" w:hAnsi="Times New Roman" w:cs="Times New Roman"/>
                <w:kern w:val="0"/>
                <w14:ligatures w14:val="none"/>
              </w:rPr>
              <w:t>1</w:t>
            </w:r>
          </w:p>
        </w:tc>
        <w:tc>
          <w:tcPr>
            <w:tcW w:w="0" w:type="auto"/>
            <w:tcBorders>
              <w:right w:val="single" w:sz="4" w:space="0" w:color="auto"/>
            </w:tcBorders>
          </w:tcPr>
          <w:p w14:paraId="62A95467"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p>
        </w:tc>
        <w:tc>
          <w:tcPr>
            <w:tcW w:w="0" w:type="auto"/>
          </w:tcPr>
          <w:p w14:paraId="1517CFBC"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p>
        </w:tc>
        <w:tc>
          <w:tcPr>
            <w:tcW w:w="1678" w:type="dxa"/>
            <w:tcBorders>
              <w:right w:val="single" w:sz="4" w:space="0" w:color="auto"/>
            </w:tcBorders>
          </w:tcPr>
          <w:p w14:paraId="4D890A61"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p>
        </w:tc>
      </w:tr>
      <w:tr w:rsidR="0049372C" w:rsidRPr="00055750" w14:paraId="792C1304" w14:textId="77777777" w:rsidTr="00180792">
        <w:trPr>
          <w:trHeight w:val="286"/>
        </w:trPr>
        <w:tc>
          <w:tcPr>
            <w:tcW w:w="9773" w:type="dxa"/>
            <w:gridSpan w:val="8"/>
            <w:tcBorders>
              <w:right w:val="single" w:sz="4" w:space="0" w:color="auto"/>
            </w:tcBorders>
          </w:tcPr>
          <w:p w14:paraId="405432C2" w14:textId="77777777" w:rsidR="0049372C" w:rsidRPr="00055750" w:rsidRDefault="0049372C"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Bendra pasiūlymo kaina su PVM skaičiais ir žodžiais:</w:t>
            </w:r>
          </w:p>
        </w:tc>
      </w:tr>
      <w:bookmarkEnd w:id="3"/>
    </w:tbl>
    <w:p w14:paraId="4D40AC6F" w14:textId="77777777" w:rsidR="00055750" w:rsidRPr="00055750" w:rsidRDefault="00055750" w:rsidP="00055750">
      <w:pPr>
        <w:suppressAutoHyphens/>
        <w:spacing w:after="0" w:line="240" w:lineRule="auto"/>
        <w:rPr>
          <w:rFonts w:ascii="Times New Roman" w:eastAsia="Times New Roman" w:hAnsi="Times New Roman" w:cs="Times New Roman"/>
          <w:bCs/>
          <w:kern w:val="0"/>
          <w:sz w:val="24"/>
          <w:szCs w:val="20"/>
          <w:lang w:val="it-IT"/>
          <w14:ligatures w14:val="none"/>
        </w:rPr>
      </w:pPr>
    </w:p>
    <w:p w14:paraId="4523EA00" w14:textId="77777777" w:rsidR="00055750" w:rsidRPr="00055750" w:rsidRDefault="00055750" w:rsidP="00256361">
      <w:pPr>
        <w:suppressAutoHyphens/>
        <w:spacing w:after="0" w:line="264" w:lineRule="auto"/>
        <w:ind w:firstLine="720"/>
        <w:jc w:val="both"/>
        <w:rPr>
          <w:rFonts w:ascii="Times New Roman" w:eastAsia="Times New Roman" w:hAnsi="Times New Roman" w:cs="Times New Roman"/>
          <w:bCs/>
          <w:kern w:val="0"/>
          <w:sz w:val="24"/>
          <w:szCs w:val="20"/>
          <w:lang w:val="it-IT"/>
          <w14:ligatures w14:val="none"/>
        </w:rPr>
      </w:pPr>
      <w:r w:rsidRPr="00055750">
        <w:rPr>
          <w:rFonts w:ascii="Times New Roman" w:eastAsia="Times New Roman" w:hAnsi="Times New Roman" w:cs="Times New Roman"/>
          <w:bCs/>
          <w:kern w:val="0"/>
          <w:sz w:val="24"/>
          <w:szCs w:val="20"/>
          <w:lang w:val="it-IT"/>
          <w14:ligatures w14:val="none"/>
        </w:rPr>
        <w:t>Tais atvejais, kai pagal galiojančius teisės aktus tiekėjui nereikia mokėti PVM, nurodomos priežastys, dėl kurių PVM nemokamas.</w:t>
      </w:r>
    </w:p>
    <w:p w14:paraId="3CA33A84" w14:textId="4451C233" w:rsidR="00055750" w:rsidRDefault="00055750" w:rsidP="00256361">
      <w:pPr>
        <w:suppressAutoHyphens/>
        <w:spacing w:after="0" w:line="264" w:lineRule="auto"/>
        <w:ind w:firstLine="720"/>
        <w:jc w:val="both"/>
        <w:rPr>
          <w:rFonts w:ascii="Times New Roman" w:eastAsia="Times New Roman" w:hAnsi="Times New Roman" w:cs="Times New Roman"/>
          <w:bCs/>
          <w:kern w:val="0"/>
          <w:sz w:val="24"/>
          <w:szCs w:val="20"/>
          <w:lang w:val="it-IT"/>
          <w14:ligatures w14:val="none"/>
        </w:rPr>
      </w:pPr>
      <w:r w:rsidRPr="00055750">
        <w:rPr>
          <w:rFonts w:ascii="Times New Roman" w:eastAsia="Times New Roman" w:hAnsi="Times New Roman" w:cs="Times New Roman"/>
          <w:bCs/>
          <w:kern w:val="0"/>
          <w:sz w:val="24"/>
          <w:szCs w:val="20"/>
          <w:lang w:val="it-IT"/>
          <w14:ligatures w14:val="none"/>
        </w:rPr>
        <w:t>Jei suma skaičiais neatitinka sumos žodžiais, teisinga laikoma suma žodžiais.</w:t>
      </w:r>
    </w:p>
    <w:p w14:paraId="0F93EC88" w14:textId="77777777" w:rsidR="00256361" w:rsidRPr="00055750" w:rsidRDefault="00256361" w:rsidP="00256361">
      <w:pPr>
        <w:suppressAutoHyphens/>
        <w:spacing w:after="0" w:line="264" w:lineRule="auto"/>
        <w:ind w:firstLine="720"/>
        <w:jc w:val="both"/>
        <w:rPr>
          <w:rFonts w:ascii="Times New Roman" w:eastAsia="Times New Roman" w:hAnsi="Times New Roman" w:cs="Times New Roman"/>
          <w:bCs/>
          <w:kern w:val="0"/>
          <w:sz w:val="24"/>
          <w:szCs w:val="20"/>
          <w:lang w:val="it-IT"/>
          <w14:ligatures w14:val="none"/>
        </w:rPr>
      </w:pPr>
    </w:p>
    <w:p w14:paraId="5D08AE19" w14:textId="7AE9CCA9" w:rsidR="00055750" w:rsidRPr="00055750" w:rsidRDefault="00BF6A64" w:rsidP="00256361">
      <w:pPr>
        <w:suppressAutoHyphens/>
        <w:spacing w:after="0" w:line="264" w:lineRule="auto"/>
        <w:ind w:firstLine="720"/>
        <w:jc w:val="both"/>
        <w:rPr>
          <w:rFonts w:ascii="Times New Roman" w:eastAsia="Times New Roman" w:hAnsi="Times New Roman" w:cs="Times New Roman"/>
          <w:b/>
          <w:kern w:val="0"/>
          <w:sz w:val="24"/>
          <w:szCs w:val="20"/>
          <w:lang w:val="it-IT"/>
          <w14:ligatures w14:val="none"/>
        </w:rPr>
      </w:pPr>
      <w:r>
        <w:rPr>
          <w:rFonts w:ascii="Times New Roman" w:eastAsia="Times New Roman" w:hAnsi="Times New Roman" w:cs="Times New Roman"/>
          <w:b/>
          <w:kern w:val="0"/>
          <w:sz w:val="24"/>
          <w:szCs w:val="20"/>
          <w:lang w:val="it-IT"/>
          <w14:ligatures w14:val="none"/>
        </w:rPr>
        <w:t xml:space="preserve">7. </w:t>
      </w:r>
      <w:r w:rsidR="00055750" w:rsidRPr="00055750">
        <w:rPr>
          <w:rFonts w:ascii="Times New Roman" w:eastAsia="Times New Roman" w:hAnsi="Times New Roman" w:cs="Times New Roman"/>
          <w:b/>
          <w:kern w:val="0"/>
          <w:sz w:val="24"/>
          <w:szCs w:val="20"/>
          <w:lang w:val="it-IT"/>
          <w14:ligatures w14:val="none"/>
        </w:rPr>
        <w:t>Siūlomos Prekės duomenys ekonominio naudingumo kriterijams apskaičiuoti:</w:t>
      </w:r>
    </w:p>
    <w:p w14:paraId="310BCE3F" w14:textId="77777777" w:rsidR="00055750" w:rsidRPr="00055750" w:rsidRDefault="00055750" w:rsidP="00256361">
      <w:pPr>
        <w:suppressAutoHyphens/>
        <w:spacing w:after="0" w:line="276" w:lineRule="auto"/>
        <w:ind w:firstLine="720"/>
        <w:rPr>
          <w:rFonts w:ascii="Times New Roman" w:eastAsia="Times New Roman" w:hAnsi="Times New Roman" w:cs="Times New Roman"/>
          <w:b/>
          <w:kern w:val="0"/>
          <w:sz w:val="24"/>
          <w:szCs w:val="20"/>
          <w:lang w:val="it-IT"/>
          <w14:ligatures w14:val="none"/>
        </w:rPr>
      </w:pPr>
    </w:p>
    <w:p w14:paraId="2CF42692" w14:textId="77777777" w:rsidR="00055750" w:rsidRPr="0049372C" w:rsidRDefault="00055750" w:rsidP="00256361">
      <w:pPr>
        <w:numPr>
          <w:ilvl w:val="0"/>
          <w:numId w:val="2"/>
        </w:numPr>
        <w:suppressAutoHyphens/>
        <w:spacing w:after="0" w:line="276" w:lineRule="auto"/>
        <w:ind w:left="0" w:firstLine="964"/>
        <w:contextualSpacing/>
        <w:rPr>
          <w:rFonts w:ascii="Times New Roman" w:eastAsia="Times New Roman" w:hAnsi="Times New Roman" w:cs="Times New Roman"/>
          <w:kern w:val="0"/>
          <w:sz w:val="24"/>
          <w:szCs w:val="24"/>
          <w:lang w:val="en-US"/>
          <w14:ligatures w14:val="none"/>
        </w:rPr>
      </w:pPr>
      <w:proofErr w:type="spellStart"/>
      <w:r w:rsidRPr="0049372C">
        <w:rPr>
          <w:rFonts w:ascii="Times New Roman" w:eastAsia="Times New Roman" w:hAnsi="Times New Roman" w:cs="Times New Roman"/>
          <w:kern w:val="0"/>
          <w:sz w:val="24"/>
          <w:szCs w:val="24"/>
          <w:lang w:val="en-US"/>
          <w14:ligatures w14:val="none"/>
        </w:rPr>
        <w:t>Duomenys</w:t>
      </w:r>
      <w:proofErr w:type="spellEnd"/>
      <w:r w:rsidRPr="0049372C">
        <w:rPr>
          <w:rFonts w:ascii="Times New Roman" w:eastAsia="Times New Roman" w:hAnsi="Times New Roman" w:cs="Times New Roman"/>
          <w:kern w:val="0"/>
          <w:sz w:val="24"/>
          <w:szCs w:val="24"/>
          <w:lang w:val="en-US"/>
          <w14:ligatures w14:val="none"/>
        </w:rPr>
        <w:t xml:space="preserve"> </w:t>
      </w:r>
      <w:proofErr w:type="spellStart"/>
      <w:r w:rsidRPr="0049372C">
        <w:rPr>
          <w:rFonts w:ascii="Times New Roman" w:eastAsia="Times New Roman" w:hAnsi="Times New Roman" w:cs="Times New Roman"/>
          <w:kern w:val="0"/>
          <w:sz w:val="24"/>
          <w:szCs w:val="24"/>
          <w:lang w:val="en-US"/>
          <w14:ligatures w14:val="none"/>
        </w:rPr>
        <w:t>kriterijui</w:t>
      </w:r>
      <w:proofErr w:type="spellEnd"/>
      <w:r w:rsidRPr="0049372C">
        <w:rPr>
          <w:rFonts w:ascii="Times New Roman" w:eastAsia="Times New Roman" w:hAnsi="Times New Roman" w:cs="Times New Roman"/>
          <w:kern w:val="0"/>
          <w:sz w:val="24"/>
          <w:szCs w:val="24"/>
          <w:lang w:val="en-US"/>
          <w14:ligatures w14:val="none"/>
        </w:rPr>
        <w:t xml:space="preserve"> T</w:t>
      </w:r>
      <w:r w:rsidRPr="0049372C">
        <w:rPr>
          <w:rFonts w:ascii="Times New Roman" w:eastAsia="Times New Roman" w:hAnsi="Times New Roman" w:cs="Times New Roman"/>
          <w:kern w:val="0"/>
          <w:sz w:val="24"/>
          <w:szCs w:val="24"/>
          <w:vertAlign w:val="subscript"/>
          <w:lang w:val="en-US"/>
          <w14:ligatures w14:val="none"/>
        </w:rPr>
        <w:t>1</w:t>
      </w:r>
      <w:r w:rsidRPr="0049372C">
        <w:rPr>
          <w:rFonts w:ascii="Times New Roman" w:eastAsia="Times New Roman" w:hAnsi="Times New Roman" w:cs="Times New Roman"/>
          <w:kern w:val="0"/>
          <w:sz w:val="24"/>
          <w:szCs w:val="24"/>
          <w:lang w:val="en-US"/>
          <w14:ligatures w14:val="none"/>
        </w:rPr>
        <w:t xml:space="preserve"> </w:t>
      </w:r>
      <w:proofErr w:type="spellStart"/>
      <w:r w:rsidRPr="0049372C">
        <w:rPr>
          <w:rFonts w:ascii="Times New Roman" w:eastAsia="Times New Roman" w:hAnsi="Times New Roman" w:cs="Times New Roman"/>
          <w:kern w:val="0"/>
          <w:sz w:val="24"/>
          <w:szCs w:val="24"/>
          <w:lang w:val="en-US"/>
          <w14:ligatures w14:val="none"/>
        </w:rPr>
        <w:t>apskaičiuoti</w:t>
      </w:r>
      <w:proofErr w:type="spellEnd"/>
      <w:r w:rsidRPr="0049372C">
        <w:rPr>
          <w:rFonts w:ascii="Times New Roman" w:eastAsia="Times New Roman" w:hAnsi="Times New Roman" w:cs="Times New Roman"/>
          <w:kern w:val="0"/>
          <w:sz w:val="24"/>
          <w:szCs w:val="24"/>
          <w:lang w:val="en-US"/>
          <w14:ligatures w14:val="none"/>
        </w:rPr>
        <w:t>:</w:t>
      </w:r>
    </w:p>
    <w:tbl>
      <w:tblPr>
        <w:tblW w:w="9634" w:type="dxa"/>
        <w:tblLayout w:type="fixed"/>
        <w:tblLook w:val="01E0" w:firstRow="1" w:lastRow="1" w:firstColumn="1" w:lastColumn="1" w:noHBand="0" w:noVBand="0"/>
      </w:tblPr>
      <w:tblGrid>
        <w:gridCol w:w="5389"/>
        <w:gridCol w:w="4245"/>
      </w:tblGrid>
      <w:tr w:rsidR="00055750" w:rsidRPr="0049372C" w14:paraId="23119F0D" w14:textId="77777777" w:rsidTr="00254A8C">
        <w:trPr>
          <w:trHeight w:val="519"/>
        </w:trPr>
        <w:tc>
          <w:tcPr>
            <w:tcW w:w="5388" w:type="dxa"/>
            <w:tcBorders>
              <w:top w:val="single" w:sz="4" w:space="0" w:color="000000"/>
              <w:left w:val="single" w:sz="4" w:space="0" w:color="000000"/>
              <w:bottom w:val="single" w:sz="4" w:space="0" w:color="000000"/>
              <w:right w:val="single" w:sz="4" w:space="0" w:color="000000"/>
            </w:tcBorders>
            <w:vAlign w:val="center"/>
          </w:tcPr>
          <w:p w14:paraId="2D788728" w14:textId="77777777" w:rsidR="00055750" w:rsidRPr="0049372C" w:rsidRDefault="00055750" w:rsidP="00055750">
            <w:pPr>
              <w:suppressAutoHyphens/>
              <w:spacing w:after="0" w:line="240" w:lineRule="auto"/>
              <w:rPr>
                <w:rFonts w:ascii="Times New Roman" w:eastAsia="Times New Roman" w:hAnsi="Times New Roman" w:cs="Times New Roman"/>
                <w:b/>
                <w:kern w:val="0"/>
                <w:sz w:val="24"/>
                <w:szCs w:val="24"/>
                <w:lang w:val="en-US" w:eastAsia="lt-LT"/>
                <w14:ligatures w14:val="none"/>
              </w:rPr>
            </w:pPr>
            <w:proofErr w:type="spellStart"/>
            <w:r w:rsidRPr="0049372C">
              <w:rPr>
                <w:rFonts w:ascii="Times New Roman" w:eastAsia="Times New Roman" w:hAnsi="Times New Roman" w:cs="Times New Roman"/>
                <w:b/>
                <w:kern w:val="0"/>
                <w:sz w:val="24"/>
                <w:szCs w:val="24"/>
                <w:lang w:val="en-US" w:eastAsia="lt-LT"/>
                <w14:ligatures w14:val="none"/>
              </w:rPr>
              <w:t>Kriterijaus</w:t>
            </w:r>
            <w:proofErr w:type="spellEnd"/>
            <w:r w:rsidRPr="0049372C">
              <w:rPr>
                <w:rFonts w:ascii="Times New Roman" w:eastAsia="Times New Roman" w:hAnsi="Times New Roman" w:cs="Times New Roman"/>
                <w:b/>
                <w:kern w:val="0"/>
                <w:sz w:val="24"/>
                <w:szCs w:val="24"/>
                <w:lang w:val="en-US" w:eastAsia="lt-LT"/>
                <w14:ligatures w14:val="none"/>
              </w:rPr>
              <w:t xml:space="preserve"> </w:t>
            </w:r>
            <w:proofErr w:type="spellStart"/>
            <w:r w:rsidRPr="0049372C">
              <w:rPr>
                <w:rFonts w:ascii="Times New Roman" w:eastAsia="Times New Roman" w:hAnsi="Times New Roman" w:cs="Times New Roman"/>
                <w:b/>
                <w:kern w:val="0"/>
                <w:sz w:val="24"/>
                <w:szCs w:val="24"/>
                <w:lang w:val="en-US" w:eastAsia="lt-LT"/>
                <w14:ligatures w14:val="none"/>
              </w:rPr>
              <w:t>parametras</w:t>
            </w:r>
            <w:proofErr w:type="spellEnd"/>
          </w:p>
        </w:tc>
        <w:tc>
          <w:tcPr>
            <w:tcW w:w="4245" w:type="dxa"/>
            <w:tcBorders>
              <w:top w:val="single" w:sz="4" w:space="0" w:color="000000"/>
              <w:left w:val="single" w:sz="4" w:space="0" w:color="000000"/>
              <w:bottom w:val="single" w:sz="4" w:space="0" w:color="000000"/>
              <w:right w:val="single" w:sz="4" w:space="0" w:color="000000"/>
            </w:tcBorders>
            <w:vAlign w:val="center"/>
          </w:tcPr>
          <w:p w14:paraId="03E5D463" w14:textId="77777777" w:rsidR="00055750" w:rsidRPr="0049372C" w:rsidRDefault="00055750" w:rsidP="00055750">
            <w:pPr>
              <w:suppressAutoHyphens/>
              <w:spacing w:after="0" w:line="240" w:lineRule="auto"/>
              <w:rPr>
                <w:rFonts w:ascii="Times New Roman" w:eastAsia="Times New Roman" w:hAnsi="Times New Roman" w:cs="Times New Roman"/>
                <w:b/>
                <w:i/>
                <w:kern w:val="0"/>
                <w:sz w:val="24"/>
                <w:szCs w:val="24"/>
                <w:lang w:val="en-US" w:eastAsia="lt-LT"/>
                <w14:ligatures w14:val="none"/>
              </w:rPr>
            </w:pPr>
            <w:proofErr w:type="spellStart"/>
            <w:r w:rsidRPr="0049372C">
              <w:rPr>
                <w:rFonts w:ascii="Times New Roman" w:eastAsia="Times New Roman" w:hAnsi="Times New Roman" w:cs="Times New Roman"/>
                <w:b/>
                <w:bCs/>
                <w:kern w:val="0"/>
                <w:sz w:val="24"/>
                <w:szCs w:val="24"/>
                <w:lang w:val="en-US" w:eastAsia="lt-LT"/>
                <w14:ligatures w14:val="none"/>
              </w:rPr>
              <w:t>Rodiklio</w:t>
            </w:r>
            <w:proofErr w:type="spellEnd"/>
            <w:r w:rsidRPr="0049372C">
              <w:rPr>
                <w:rFonts w:ascii="Times New Roman" w:eastAsia="Times New Roman" w:hAnsi="Times New Roman" w:cs="Times New Roman"/>
                <w:b/>
                <w:bCs/>
                <w:kern w:val="0"/>
                <w:sz w:val="24"/>
                <w:szCs w:val="24"/>
                <w:lang w:val="en-US" w:eastAsia="lt-LT"/>
                <w14:ligatures w14:val="none"/>
              </w:rPr>
              <w:t xml:space="preserve"> </w:t>
            </w:r>
            <w:proofErr w:type="spellStart"/>
            <w:r w:rsidRPr="0049372C">
              <w:rPr>
                <w:rFonts w:ascii="Times New Roman" w:eastAsia="Times New Roman" w:hAnsi="Times New Roman" w:cs="Times New Roman"/>
                <w:b/>
                <w:bCs/>
                <w:kern w:val="0"/>
                <w:sz w:val="24"/>
                <w:szCs w:val="24"/>
                <w:lang w:val="en-US" w:eastAsia="lt-LT"/>
                <w14:ligatures w14:val="none"/>
              </w:rPr>
              <w:t>reikšmė</w:t>
            </w:r>
            <w:proofErr w:type="spellEnd"/>
          </w:p>
        </w:tc>
      </w:tr>
      <w:tr w:rsidR="00055750" w:rsidRPr="0049372C" w14:paraId="2335E676" w14:textId="77777777" w:rsidTr="00254A8C">
        <w:trPr>
          <w:trHeight w:val="427"/>
        </w:trPr>
        <w:tc>
          <w:tcPr>
            <w:tcW w:w="5388" w:type="dxa"/>
            <w:tcBorders>
              <w:top w:val="single" w:sz="4" w:space="0" w:color="000000"/>
              <w:left w:val="single" w:sz="4" w:space="0" w:color="000000"/>
              <w:bottom w:val="single" w:sz="4" w:space="0" w:color="000000"/>
              <w:right w:val="single" w:sz="4" w:space="0" w:color="000000"/>
            </w:tcBorders>
            <w:vAlign w:val="center"/>
          </w:tcPr>
          <w:p w14:paraId="760F7B54" w14:textId="17D8A206" w:rsidR="00055750" w:rsidRPr="0049372C" w:rsidRDefault="00695027" w:rsidP="00055750">
            <w:pPr>
              <w:suppressAutoHyphens/>
              <w:spacing w:after="0" w:line="240" w:lineRule="auto"/>
              <w:rPr>
                <w:rFonts w:ascii="Times New Roman" w:eastAsia="Times New Roman" w:hAnsi="Times New Roman" w:cs="Times New Roman"/>
                <w:b/>
                <w:bCs/>
                <w:kern w:val="0"/>
                <w:sz w:val="24"/>
                <w:szCs w:val="24"/>
                <w:lang w:val="en-US"/>
                <w14:ligatures w14:val="none"/>
              </w:rPr>
            </w:pPr>
            <w:r w:rsidRPr="00695027">
              <w:rPr>
                <w:rFonts w:ascii="Times New Roman" w:eastAsia="Calibri" w:hAnsi="Times New Roman" w:cs="Times New Roman"/>
                <w:color w:val="000000"/>
                <w:kern w:val="0"/>
                <w:shd w:val="clear" w:color="auto" w:fill="FFFFFF"/>
                <w:lang w:eastAsia="lt-LT"/>
                <w14:ligatures w14:val="none"/>
              </w:rPr>
              <w:t>Vienu baterijos įkrovimu nuvažiuotas didžiausias atstumas (T1)</w:t>
            </w:r>
          </w:p>
        </w:tc>
        <w:tc>
          <w:tcPr>
            <w:tcW w:w="4245" w:type="dxa"/>
            <w:tcBorders>
              <w:top w:val="single" w:sz="4" w:space="0" w:color="000000"/>
              <w:left w:val="single" w:sz="4" w:space="0" w:color="000000"/>
              <w:bottom w:val="single" w:sz="4" w:space="0" w:color="000000"/>
              <w:right w:val="single" w:sz="4" w:space="0" w:color="000000"/>
            </w:tcBorders>
            <w:vAlign w:val="center"/>
          </w:tcPr>
          <w:p w14:paraId="4AFB3BE7" w14:textId="509E1128" w:rsidR="00055750" w:rsidRPr="0049372C" w:rsidRDefault="00695027" w:rsidP="00055750">
            <w:pPr>
              <w:suppressAutoHyphens/>
              <w:spacing w:after="0" w:line="240" w:lineRule="auto"/>
              <w:rPr>
                <w:rFonts w:ascii="Times New Roman" w:eastAsia="Times New Roman" w:hAnsi="Times New Roman" w:cs="Times New Roman"/>
                <w:bCs/>
                <w:i/>
                <w:kern w:val="0"/>
                <w:sz w:val="24"/>
                <w:szCs w:val="24"/>
                <w:lang w:val="en-US"/>
                <w14:ligatures w14:val="none"/>
              </w:rPr>
            </w:pPr>
            <w:r w:rsidRPr="0049372C">
              <w:rPr>
                <w:rFonts w:ascii="Times New Roman" w:eastAsia="Times New Roman" w:hAnsi="Times New Roman" w:cs="Times New Roman"/>
                <w:bCs/>
                <w:i/>
                <w:kern w:val="0"/>
                <w:sz w:val="24"/>
                <w:szCs w:val="24"/>
                <w:lang w:val="en-US"/>
                <w14:ligatures w14:val="none"/>
              </w:rPr>
              <w:t>[</w:t>
            </w:r>
            <w:proofErr w:type="spellStart"/>
            <w:r w:rsidRPr="0049372C">
              <w:rPr>
                <w:rFonts w:ascii="Times New Roman" w:eastAsia="Times New Roman" w:hAnsi="Times New Roman" w:cs="Times New Roman"/>
                <w:bCs/>
                <w:i/>
                <w:kern w:val="0"/>
                <w:sz w:val="24"/>
                <w:szCs w:val="24"/>
                <w:lang w:val="en-US"/>
                <w14:ligatures w14:val="none"/>
              </w:rPr>
              <w:t>Nurodoma</w:t>
            </w:r>
            <w:proofErr w:type="spellEnd"/>
            <w:r w:rsidRPr="0049372C">
              <w:rPr>
                <w:rFonts w:ascii="Times New Roman" w:eastAsia="Times New Roman" w:hAnsi="Times New Roman" w:cs="Times New Roman"/>
                <w:bCs/>
                <w:i/>
                <w:kern w:val="0"/>
                <w:sz w:val="24"/>
                <w:szCs w:val="24"/>
                <w:lang w:val="en-US"/>
                <w14:ligatures w14:val="none"/>
              </w:rPr>
              <w:t xml:space="preserve"> </w:t>
            </w:r>
            <w:proofErr w:type="spellStart"/>
            <w:r w:rsidRPr="0049372C">
              <w:rPr>
                <w:rFonts w:ascii="Times New Roman" w:eastAsia="Times New Roman" w:hAnsi="Times New Roman" w:cs="Times New Roman"/>
                <w:bCs/>
                <w:i/>
                <w:kern w:val="0"/>
                <w:sz w:val="24"/>
                <w:szCs w:val="24"/>
                <w:lang w:val="en-US"/>
                <w14:ligatures w14:val="none"/>
              </w:rPr>
              <w:t>rodiklio</w:t>
            </w:r>
            <w:proofErr w:type="spellEnd"/>
            <w:r w:rsidRPr="0049372C">
              <w:rPr>
                <w:rFonts w:ascii="Times New Roman" w:eastAsia="Times New Roman" w:hAnsi="Times New Roman" w:cs="Times New Roman"/>
                <w:bCs/>
                <w:i/>
                <w:kern w:val="0"/>
                <w:sz w:val="24"/>
                <w:szCs w:val="24"/>
                <w:lang w:val="en-US"/>
                <w14:ligatures w14:val="none"/>
              </w:rPr>
              <w:t xml:space="preserve"> </w:t>
            </w:r>
            <w:proofErr w:type="spellStart"/>
            <w:r w:rsidRPr="0049372C">
              <w:rPr>
                <w:rFonts w:ascii="Times New Roman" w:eastAsia="Times New Roman" w:hAnsi="Times New Roman" w:cs="Times New Roman"/>
                <w:bCs/>
                <w:i/>
                <w:kern w:val="0"/>
                <w:sz w:val="24"/>
                <w:szCs w:val="24"/>
                <w:lang w:val="en-US"/>
                <w14:ligatures w14:val="none"/>
              </w:rPr>
              <w:t>reikšmė</w:t>
            </w:r>
            <w:proofErr w:type="spellEnd"/>
            <w:r>
              <w:rPr>
                <w:rFonts w:ascii="Times New Roman" w:eastAsia="Times New Roman" w:hAnsi="Times New Roman" w:cs="Times New Roman"/>
                <w:bCs/>
                <w:i/>
                <w:kern w:val="0"/>
                <w:sz w:val="24"/>
                <w:szCs w:val="24"/>
                <w:lang w:val="en-US"/>
                <w14:ligatures w14:val="none"/>
              </w:rPr>
              <w:t xml:space="preserve"> </w:t>
            </w:r>
            <w:proofErr w:type="spellStart"/>
            <w:r>
              <w:rPr>
                <w:rFonts w:ascii="Times New Roman" w:eastAsia="Times New Roman" w:hAnsi="Times New Roman" w:cs="Times New Roman"/>
                <w:bCs/>
                <w:i/>
                <w:kern w:val="0"/>
                <w:sz w:val="24"/>
                <w:szCs w:val="24"/>
                <w:lang w:val="en-US"/>
                <w14:ligatures w14:val="none"/>
              </w:rPr>
              <w:t>kilometrais</w:t>
            </w:r>
            <w:proofErr w:type="spellEnd"/>
            <w:r w:rsidRPr="0049372C">
              <w:rPr>
                <w:rFonts w:ascii="Times New Roman" w:eastAsia="Times New Roman" w:hAnsi="Times New Roman" w:cs="Times New Roman"/>
                <w:bCs/>
                <w:i/>
                <w:kern w:val="0"/>
                <w:sz w:val="24"/>
                <w:szCs w:val="24"/>
                <w:lang w:val="en-US"/>
                <w14:ligatures w14:val="none"/>
              </w:rPr>
              <w:t>]</w:t>
            </w:r>
          </w:p>
        </w:tc>
      </w:tr>
    </w:tbl>
    <w:p w14:paraId="65D6F2AA" w14:textId="77777777" w:rsidR="00055750" w:rsidRPr="0049372C" w:rsidRDefault="00055750" w:rsidP="00055750">
      <w:pPr>
        <w:suppressAutoHyphens/>
        <w:spacing w:after="0" w:line="240" w:lineRule="auto"/>
        <w:ind w:firstLine="720"/>
        <w:rPr>
          <w:rFonts w:ascii="Times New Roman" w:eastAsia="Times New Roman" w:hAnsi="Times New Roman" w:cs="Times New Roman"/>
          <w:kern w:val="0"/>
          <w:sz w:val="24"/>
          <w:szCs w:val="24"/>
          <w:lang w:val="en-US"/>
          <w14:ligatures w14:val="none"/>
        </w:rPr>
      </w:pPr>
    </w:p>
    <w:p w14:paraId="4D14588D" w14:textId="69C86C81" w:rsidR="00055750" w:rsidRPr="00695027" w:rsidRDefault="00055750" w:rsidP="00695027">
      <w:pPr>
        <w:numPr>
          <w:ilvl w:val="0"/>
          <w:numId w:val="2"/>
        </w:numPr>
        <w:suppressAutoHyphens/>
        <w:spacing w:after="0" w:line="240" w:lineRule="auto"/>
        <w:contextualSpacing/>
        <w:rPr>
          <w:rFonts w:ascii="Times New Roman" w:eastAsia="Times New Roman" w:hAnsi="Times New Roman" w:cs="Times New Roman"/>
          <w:kern w:val="0"/>
          <w:sz w:val="24"/>
          <w:szCs w:val="24"/>
          <w:lang w:eastAsia="ar-SA"/>
          <w14:ligatures w14:val="none"/>
        </w:rPr>
      </w:pPr>
      <w:r w:rsidRPr="0049372C">
        <w:rPr>
          <w:rFonts w:ascii="Times New Roman" w:eastAsia="Times New Roman" w:hAnsi="Times New Roman" w:cs="Times New Roman"/>
          <w:kern w:val="0"/>
          <w:sz w:val="24"/>
          <w:szCs w:val="24"/>
          <w:lang w:eastAsia="ar-SA"/>
          <w14:ligatures w14:val="none"/>
        </w:rPr>
        <w:t>Duomenys kriterijui T</w:t>
      </w:r>
      <w:r w:rsidRPr="0049372C">
        <w:rPr>
          <w:rFonts w:ascii="Times New Roman" w:eastAsia="Times New Roman" w:hAnsi="Times New Roman" w:cs="Times New Roman"/>
          <w:kern w:val="0"/>
          <w:sz w:val="24"/>
          <w:szCs w:val="24"/>
          <w:vertAlign w:val="subscript"/>
          <w:lang w:eastAsia="ar-SA"/>
          <w14:ligatures w14:val="none"/>
        </w:rPr>
        <w:t>2</w:t>
      </w:r>
      <w:r w:rsidRPr="0049372C">
        <w:rPr>
          <w:rFonts w:ascii="Times New Roman" w:eastAsia="Times New Roman" w:hAnsi="Times New Roman" w:cs="Times New Roman"/>
          <w:kern w:val="0"/>
          <w:sz w:val="24"/>
          <w:szCs w:val="24"/>
          <w:lang w:eastAsia="ar-SA"/>
          <w14:ligatures w14:val="none"/>
        </w:rPr>
        <w:t xml:space="preserve"> apskaičiuoti:</w:t>
      </w:r>
    </w:p>
    <w:tbl>
      <w:tblPr>
        <w:tblW w:w="9636" w:type="dxa"/>
        <w:tblInd w:w="-7" w:type="dxa"/>
        <w:tblLayout w:type="fixed"/>
        <w:tblLook w:val="01E0" w:firstRow="1" w:lastRow="1" w:firstColumn="1" w:lastColumn="1" w:noHBand="0" w:noVBand="0"/>
      </w:tblPr>
      <w:tblGrid>
        <w:gridCol w:w="5387"/>
        <w:gridCol w:w="4249"/>
      </w:tblGrid>
      <w:tr w:rsidR="00055750" w:rsidRPr="0049372C" w14:paraId="21B24018" w14:textId="77777777" w:rsidTr="00254A8C">
        <w:trPr>
          <w:trHeight w:val="519"/>
        </w:trPr>
        <w:tc>
          <w:tcPr>
            <w:tcW w:w="5386" w:type="dxa"/>
            <w:tcBorders>
              <w:top w:val="single" w:sz="4" w:space="0" w:color="000000"/>
              <w:left w:val="single" w:sz="4" w:space="0" w:color="000000"/>
              <w:bottom w:val="single" w:sz="4" w:space="0" w:color="000000"/>
              <w:right w:val="single" w:sz="4" w:space="0" w:color="000000"/>
            </w:tcBorders>
            <w:vAlign w:val="center"/>
          </w:tcPr>
          <w:p w14:paraId="2095EDD2" w14:textId="77777777" w:rsidR="00055750" w:rsidRPr="0049372C" w:rsidRDefault="00055750" w:rsidP="00055750">
            <w:pPr>
              <w:suppressAutoHyphens/>
              <w:spacing w:after="0" w:line="240" w:lineRule="auto"/>
              <w:rPr>
                <w:rFonts w:ascii="Times New Roman" w:eastAsia="Times New Roman" w:hAnsi="Times New Roman" w:cs="Times New Roman"/>
                <w:b/>
                <w:kern w:val="0"/>
                <w:sz w:val="24"/>
                <w:szCs w:val="24"/>
                <w:lang w:val="en-US" w:eastAsia="lt-LT"/>
                <w14:ligatures w14:val="none"/>
              </w:rPr>
            </w:pPr>
            <w:proofErr w:type="spellStart"/>
            <w:r w:rsidRPr="0049372C">
              <w:rPr>
                <w:rFonts w:ascii="Times New Roman" w:eastAsia="Times New Roman" w:hAnsi="Times New Roman" w:cs="Times New Roman"/>
                <w:b/>
                <w:kern w:val="0"/>
                <w:sz w:val="24"/>
                <w:szCs w:val="24"/>
                <w:lang w:val="en-US" w:eastAsia="lt-LT"/>
                <w14:ligatures w14:val="none"/>
              </w:rPr>
              <w:t>Kriterijaus</w:t>
            </w:r>
            <w:proofErr w:type="spellEnd"/>
            <w:r w:rsidRPr="0049372C">
              <w:rPr>
                <w:rFonts w:ascii="Times New Roman" w:eastAsia="Times New Roman" w:hAnsi="Times New Roman" w:cs="Times New Roman"/>
                <w:b/>
                <w:kern w:val="0"/>
                <w:sz w:val="24"/>
                <w:szCs w:val="24"/>
                <w:lang w:val="en-US" w:eastAsia="lt-LT"/>
                <w14:ligatures w14:val="none"/>
              </w:rPr>
              <w:t xml:space="preserve"> </w:t>
            </w:r>
            <w:proofErr w:type="spellStart"/>
            <w:r w:rsidRPr="0049372C">
              <w:rPr>
                <w:rFonts w:ascii="Times New Roman" w:eastAsia="Times New Roman" w:hAnsi="Times New Roman" w:cs="Times New Roman"/>
                <w:b/>
                <w:kern w:val="0"/>
                <w:sz w:val="24"/>
                <w:szCs w:val="24"/>
                <w:lang w:val="en-US" w:eastAsia="lt-LT"/>
                <w14:ligatures w14:val="none"/>
              </w:rPr>
              <w:t>parametras</w:t>
            </w:r>
            <w:proofErr w:type="spellEnd"/>
          </w:p>
        </w:tc>
        <w:tc>
          <w:tcPr>
            <w:tcW w:w="4249" w:type="dxa"/>
            <w:tcBorders>
              <w:top w:val="single" w:sz="4" w:space="0" w:color="000000"/>
              <w:left w:val="single" w:sz="4" w:space="0" w:color="000000"/>
              <w:bottom w:val="single" w:sz="4" w:space="0" w:color="000000"/>
              <w:right w:val="single" w:sz="4" w:space="0" w:color="000000"/>
            </w:tcBorders>
            <w:vAlign w:val="center"/>
          </w:tcPr>
          <w:p w14:paraId="32D1478A" w14:textId="77777777" w:rsidR="00055750" w:rsidRPr="0049372C" w:rsidRDefault="00055750" w:rsidP="00055750">
            <w:pPr>
              <w:suppressAutoHyphens/>
              <w:spacing w:after="0" w:line="240" w:lineRule="auto"/>
              <w:rPr>
                <w:rFonts w:ascii="Times New Roman" w:eastAsia="Times New Roman" w:hAnsi="Times New Roman" w:cs="Times New Roman"/>
                <w:b/>
                <w:i/>
                <w:kern w:val="0"/>
                <w:sz w:val="24"/>
                <w:szCs w:val="24"/>
                <w:lang w:val="en-US" w:eastAsia="lt-LT"/>
                <w14:ligatures w14:val="none"/>
              </w:rPr>
            </w:pPr>
            <w:proofErr w:type="spellStart"/>
            <w:r w:rsidRPr="0049372C">
              <w:rPr>
                <w:rFonts w:ascii="Times New Roman" w:eastAsia="Times New Roman" w:hAnsi="Times New Roman" w:cs="Times New Roman"/>
                <w:b/>
                <w:bCs/>
                <w:kern w:val="0"/>
                <w:sz w:val="24"/>
                <w:szCs w:val="24"/>
                <w:lang w:val="en-US" w:eastAsia="lt-LT"/>
                <w14:ligatures w14:val="none"/>
              </w:rPr>
              <w:t>Rodiklio</w:t>
            </w:r>
            <w:proofErr w:type="spellEnd"/>
            <w:r w:rsidRPr="0049372C">
              <w:rPr>
                <w:rFonts w:ascii="Times New Roman" w:eastAsia="Times New Roman" w:hAnsi="Times New Roman" w:cs="Times New Roman"/>
                <w:b/>
                <w:bCs/>
                <w:kern w:val="0"/>
                <w:sz w:val="24"/>
                <w:szCs w:val="24"/>
                <w:lang w:val="en-US" w:eastAsia="lt-LT"/>
                <w14:ligatures w14:val="none"/>
              </w:rPr>
              <w:t xml:space="preserve"> </w:t>
            </w:r>
            <w:proofErr w:type="spellStart"/>
            <w:r w:rsidRPr="0049372C">
              <w:rPr>
                <w:rFonts w:ascii="Times New Roman" w:eastAsia="Times New Roman" w:hAnsi="Times New Roman" w:cs="Times New Roman"/>
                <w:b/>
                <w:bCs/>
                <w:kern w:val="0"/>
                <w:sz w:val="24"/>
                <w:szCs w:val="24"/>
                <w:lang w:val="en-US" w:eastAsia="lt-LT"/>
                <w14:ligatures w14:val="none"/>
              </w:rPr>
              <w:t>reikšmė</w:t>
            </w:r>
            <w:proofErr w:type="spellEnd"/>
          </w:p>
        </w:tc>
      </w:tr>
      <w:tr w:rsidR="00055750" w:rsidRPr="0049372C" w14:paraId="1F976F5E" w14:textId="77777777" w:rsidTr="00254A8C">
        <w:trPr>
          <w:trHeight w:val="426"/>
        </w:trPr>
        <w:tc>
          <w:tcPr>
            <w:tcW w:w="5386" w:type="dxa"/>
            <w:tcBorders>
              <w:top w:val="single" w:sz="2" w:space="0" w:color="000000"/>
              <w:left w:val="single" w:sz="2" w:space="0" w:color="000000"/>
              <w:bottom w:val="single" w:sz="2" w:space="0" w:color="000000"/>
              <w:right w:val="single" w:sz="2" w:space="0" w:color="000000"/>
            </w:tcBorders>
          </w:tcPr>
          <w:p w14:paraId="4E518CB8" w14:textId="77777777" w:rsidR="00055750" w:rsidRPr="0049372C" w:rsidRDefault="00055750" w:rsidP="00055750">
            <w:pPr>
              <w:shd w:val="clear" w:color="auto" w:fill="FFFFFF"/>
              <w:suppressAutoHyphens/>
              <w:spacing w:after="0" w:line="240" w:lineRule="auto"/>
              <w:rPr>
                <w:rFonts w:ascii="Times New Roman" w:eastAsia="Times New Roman" w:hAnsi="Times New Roman" w:cs="Times New Roman"/>
                <w:kern w:val="0"/>
                <w:sz w:val="24"/>
                <w:szCs w:val="24"/>
                <w:highlight w:val="yellow"/>
                <w:lang w:val="en-US" w:eastAsia="lt-LT"/>
                <w14:ligatures w14:val="none"/>
              </w:rPr>
            </w:pPr>
            <w:proofErr w:type="spellStart"/>
            <w:r w:rsidRPr="0049372C">
              <w:rPr>
                <w:rFonts w:ascii="Times New Roman" w:eastAsia="Times New Roman" w:hAnsi="Times New Roman" w:cs="Times New Roman"/>
                <w:bCs/>
                <w:kern w:val="0"/>
                <w:sz w:val="24"/>
                <w:szCs w:val="24"/>
                <w:lang w:val="en-US"/>
                <w14:ligatures w14:val="none"/>
              </w:rPr>
              <w:t>Prekių</w:t>
            </w:r>
            <w:proofErr w:type="spellEnd"/>
            <w:r w:rsidRPr="0049372C">
              <w:rPr>
                <w:rFonts w:ascii="Times New Roman" w:eastAsia="Times New Roman" w:hAnsi="Times New Roman" w:cs="Times New Roman"/>
                <w:bCs/>
                <w:kern w:val="0"/>
                <w:sz w:val="24"/>
                <w:szCs w:val="24"/>
                <w:lang w:val="en-US"/>
                <w14:ligatures w14:val="none"/>
              </w:rPr>
              <w:t xml:space="preserve"> </w:t>
            </w:r>
            <w:proofErr w:type="spellStart"/>
            <w:r w:rsidRPr="0049372C">
              <w:rPr>
                <w:rFonts w:ascii="Times New Roman" w:eastAsia="Times New Roman" w:hAnsi="Times New Roman" w:cs="Times New Roman"/>
                <w:bCs/>
                <w:kern w:val="0"/>
                <w:sz w:val="24"/>
                <w:szCs w:val="24"/>
                <w:lang w:val="en-US"/>
                <w14:ligatures w14:val="none"/>
              </w:rPr>
              <w:t>pristatymo</w:t>
            </w:r>
            <w:proofErr w:type="spellEnd"/>
            <w:r w:rsidRPr="0049372C">
              <w:rPr>
                <w:rFonts w:ascii="Times New Roman" w:eastAsia="Times New Roman" w:hAnsi="Times New Roman" w:cs="Times New Roman"/>
                <w:bCs/>
                <w:kern w:val="0"/>
                <w:sz w:val="24"/>
                <w:szCs w:val="24"/>
                <w:lang w:val="en-US"/>
                <w14:ligatures w14:val="none"/>
              </w:rPr>
              <w:t xml:space="preserve"> </w:t>
            </w:r>
            <w:proofErr w:type="spellStart"/>
            <w:r w:rsidRPr="0049372C">
              <w:rPr>
                <w:rFonts w:ascii="Times New Roman" w:eastAsia="Times New Roman" w:hAnsi="Times New Roman" w:cs="Times New Roman"/>
                <w:bCs/>
                <w:kern w:val="0"/>
                <w:sz w:val="24"/>
                <w:szCs w:val="24"/>
                <w:lang w:val="en-US"/>
                <w14:ligatures w14:val="none"/>
              </w:rPr>
              <w:t>terminas</w:t>
            </w:r>
            <w:proofErr w:type="spellEnd"/>
          </w:p>
        </w:tc>
        <w:tc>
          <w:tcPr>
            <w:tcW w:w="4249" w:type="dxa"/>
            <w:tcBorders>
              <w:top w:val="single" w:sz="2" w:space="0" w:color="000000"/>
              <w:left w:val="single" w:sz="2" w:space="0" w:color="000000"/>
              <w:bottom w:val="single" w:sz="2" w:space="0" w:color="000000"/>
              <w:right w:val="single" w:sz="2" w:space="0" w:color="000000"/>
            </w:tcBorders>
          </w:tcPr>
          <w:p w14:paraId="29904AEF" w14:textId="44ACF1DD" w:rsidR="00055750" w:rsidRPr="0049372C" w:rsidRDefault="00055750" w:rsidP="00055750">
            <w:pPr>
              <w:suppressAutoHyphens/>
              <w:spacing w:after="0" w:line="240" w:lineRule="auto"/>
              <w:rPr>
                <w:rFonts w:ascii="Times New Roman" w:eastAsia="Times New Roman" w:hAnsi="Times New Roman" w:cs="Times New Roman"/>
                <w:i/>
                <w:kern w:val="0"/>
                <w:sz w:val="24"/>
                <w:szCs w:val="24"/>
                <w:highlight w:val="yellow"/>
                <w:lang w:val="en-US" w:eastAsia="lt-LT"/>
                <w14:ligatures w14:val="none"/>
              </w:rPr>
            </w:pPr>
            <w:r w:rsidRPr="0049372C">
              <w:rPr>
                <w:rFonts w:ascii="Times New Roman" w:eastAsia="Times New Roman" w:hAnsi="Times New Roman" w:cs="Times New Roman"/>
                <w:bCs/>
                <w:i/>
                <w:kern w:val="0"/>
                <w:sz w:val="24"/>
                <w:szCs w:val="24"/>
                <w:lang w:val="en-US"/>
                <w14:ligatures w14:val="none"/>
              </w:rPr>
              <w:t>[</w:t>
            </w:r>
            <w:proofErr w:type="spellStart"/>
            <w:r w:rsidRPr="0049372C">
              <w:rPr>
                <w:rFonts w:ascii="Times New Roman" w:eastAsia="Times New Roman" w:hAnsi="Times New Roman" w:cs="Times New Roman"/>
                <w:bCs/>
                <w:i/>
                <w:kern w:val="0"/>
                <w:sz w:val="24"/>
                <w:szCs w:val="24"/>
                <w:lang w:val="en-US"/>
                <w14:ligatures w14:val="none"/>
              </w:rPr>
              <w:t>Nurodoma</w:t>
            </w:r>
            <w:proofErr w:type="spellEnd"/>
            <w:r w:rsidRPr="0049372C">
              <w:rPr>
                <w:rFonts w:ascii="Times New Roman" w:eastAsia="Times New Roman" w:hAnsi="Times New Roman" w:cs="Times New Roman"/>
                <w:bCs/>
                <w:i/>
                <w:kern w:val="0"/>
                <w:sz w:val="24"/>
                <w:szCs w:val="24"/>
                <w:lang w:val="en-US"/>
                <w14:ligatures w14:val="none"/>
              </w:rPr>
              <w:t xml:space="preserve"> </w:t>
            </w:r>
            <w:proofErr w:type="spellStart"/>
            <w:r w:rsidRPr="0049372C">
              <w:rPr>
                <w:rFonts w:ascii="Times New Roman" w:eastAsia="Times New Roman" w:hAnsi="Times New Roman" w:cs="Times New Roman"/>
                <w:bCs/>
                <w:i/>
                <w:kern w:val="0"/>
                <w:sz w:val="24"/>
                <w:szCs w:val="24"/>
                <w:lang w:val="en-US"/>
                <w14:ligatures w14:val="none"/>
              </w:rPr>
              <w:t>rodiklio</w:t>
            </w:r>
            <w:proofErr w:type="spellEnd"/>
            <w:r w:rsidRPr="0049372C">
              <w:rPr>
                <w:rFonts w:ascii="Times New Roman" w:eastAsia="Times New Roman" w:hAnsi="Times New Roman" w:cs="Times New Roman"/>
                <w:bCs/>
                <w:i/>
                <w:kern w:val="0"/>
                <w:sz w:val="24"/>
                <w:szCs w:val="24"/>
                <w:lang w:val="en-US"/>
                <w14:ligatures w14:val="none"/>
              </w:rPr>
              <w:t xml:space="preserve"> </w:t>
            </w:r>
            <w:proofErr w:type="spellStart"/>
            <w:r w:rsidRPr="0049372C">
              <w:rPr>
                <w:rFonts w:ascii="Times New Roman" w:eastAsia="Times New Roman" w:hAnsi="Times New Roman" w:cs="Times New Roman"/>
                <w:bCs/>
                <w:i/>
                <w:kern w:val="0"/>
                <w:sz w:val="24"/>
                <w:szCs w:val="24"/>
                <w:lang w:val="en-US"/>
                <w14:ligatures w14:val="none"/>
              </w:rPr>
              <w:t>reikšmė</w:t>
            </w:r>
            <w:proofErr w:type="spellEnd"/>
            <w:r w:rsidR="006D638B">
              <w:rPr>
                <w:rFonts w:ascii="Times New Roman" w:eastAsia="Times New Roman" w:hAnsi="Times New Roman" w:cs="Times New Roman"/>
                <w:bCs/>
                <w:i/>
                <w:kern w:val="0"/>
                <w:sz w:val="24"/>
                <w:szCs w:val="24"/>
                <w:lang w:val="en-US"/>
                <w14:ligatures w14:val="none"/>
              </w:rPr>
              <w:t xml:space="preserve"> </w:t>
            </w:r>
            <w:proofErr w:type="spellStart"/>
            <w:r w:rsidR="006D638B">
              <w:rPr>
                <w:rFonts w:ascii="Times New Roman" w:eastAsia="Times New Roman" w:hAnsi="Times New Roman" w:cs="Times New Roman"/>
                <w:bCs/>
                <w:i/>
                <w:kern w:val="0"/>
                <w:sz w:val="24"/>
                <w:szCs w:val="24"/>
                <w:lang w:val="en-US"/>
                <w14:ligatures w14:val="none"/>
              </w:rPr>
              <w:t>mėnesiais</w:t>
            </w:r>
            <w:proofErr w:type="spellEnd"/>
            <w:r w:rsidRPr="0049372C">
              <w:rPr>
                <w:rFonts w:ascii="Times New Roman" w:eastAsia="Times New Roman" w:hAnsi="Times New Roman" w:cs="Times New Roman"/>
                <w:bCs/>
                <w:i/>
                <w:kern w:val="0"/>
                <w:sz w:val="24"/>
                <w:szCs w:val="24"/>
                <w:lang w:val="en-US"/>
                <w14:ligatures w14:val="none"/>
              </w:rPr>
              <w:t>]</w:t>
            </w:r>
          </w:p>
        </w:tc>
      </w:tr>
    </w:tbl>
    <w:p w14:paraId="4CEE0BD8" w14:textId="77777777" w:rsidR="00E8290C" w:rsidRDefault="00055750" w:rsidP="00055750">
      <w:pPr>
        <w:suppressAutoHyphens/>
        <w:spacing w:after="0" w:line="276" w:lineRule="auto"/>
        <w:ind w:firstLine="680"/>
        <w:jc w:val="both"/>
        <w:rPr>
          <w:rFonts w:ascii="Times New Roman" w:eastAsia="Times New Roman" w:hAnsi="Times New Roman" w:cs="Times New Roman"/>
          <w:iCs/>
          <w:kern w:val="0"/>
          <w14:ligatures w14:val="none"/>
        </w:rPr>
      </w:pPr>
      <w:r w:rsidRPr="0049372C">
        <w:rPr>
          <w:rFonts w:ascii="Times New Roman" w:eastAsia="Times New Roman" w:hAnsi="Times New Roman" w:cs="Times New Roman"/>
          <w:b/>
          <w:bCs/>
          <w:iCs/>
          <w:kern w:val="0"/>
          <w14:ligatures w14:val="none"/>
        </w:rPr>
        <w:t>Pastab</w:t>
      </w:r>
      <w:r w:rsidR="00E8290C">
        <w:rPr>
          <w:rFonts w:ascii="Times New Roman" w:eastAsia="Times New Roman" w:hAnsi="Times New Roman" w:cs="Times New Roman"/>
          <w:b/>
          <w:bCs/>
          <w:iCs/>
          <w:kern w:val="0"/>
          <w14:ligatures w14:val="none"/>
        </w:rPr>
        <w:t>os:</w:t>
      </w:r>
      <w:r w:rsidRPr="0049372C">
        <w:rPr>
          <w:rFonts w:ascii="Times New Roman" w:eastAsia="Times New Roman" w:hAnsi="Times New Roman" w:cs="Times New Roman"/>
          <w:iCs/>
          <w:kern w:val="0"/>
          <w14:ligatures w14:val="none"/>
        </w:rPr>
        <w:t xml:space="preserve"> </w:t>
      </w:r>
    </w:p>
    <w:p w14:paraId="5DF5C519" w14:textId="2292323F" w:rsidR="00055750" w:rsidRPr="00E8290C" w:rsidRDefault="00E8290C" w:rsidP="00F6657A">
      <w:pPr>
        <w:suppressAutoHyphens/>
        <w:spacing w:after="0" w:line="276" w:lineRule="auto"/>
        <w:ind w:firstLine="680"/>
        <w:jc w:val="both"/>
        <w:rPr>
          <w:rFonts w:ascii="Times New Roman" w:eastAsia="Times New Roman" w:hAnsi="Times New Roman" w:cs="Times New Roman"/>
          <w:iCs/>
          <w:kern w:val="0"/>
          <w14:ligatures w14:val="none"/>
        </w:rPr>
      </w:pPr>
      <w:r w:rsidRPr="00E8290C">
        <w:rPr>
          <w:rFonts w:ascii="Times New Roman" w:eastAsia="Times New Roman" w:hAnsi="Times New Roman" w:cs="Times New Roman"/>
          <w:iCs/>
          <w:kern w:val="0"/>
          <w14:ligatures w14:val="none"/>
        </w:rPr>
        <w:t xml:space="preserve">1) </w:t>
      </w:r>
      <w:r w:rsidR="00055750" w:rsidRPr="00E8290C">
        <w:rPr>
          <w:rFonts w:ascii="Times New Roman" w:eastAsia="Times New Roman" w:hAnsi="Times New Roman" w:cs="Times New Roman"/>
          <w:iCs/>
          <w:kern w:val="0"/>
          <w14:ligatures w14:val="none"/>
        </w:rPr>
        <w:t xml:space="preserve">aukščiau pateiktos lentelės pildomos vadovaujantis Konkurso sąlygų </w:t>
      </w:r>
      <w:r w:rsidRPr="00E8290C">
        <w:rPr>
          <w:rFonts w:ascii="Times New Roman" w:eastAsia="Times New Roman" w:hAnsi="Times New Roman" w:cs="Times New Roman"/>
          <w:iCs/>
          <w:kern w:val="0"/>
          <w14:ligatures w14:val="none"/>
        </w:rPr>
        <w:t>5</w:t>
      </w:r>
      <w:r w:rsidR="00055750" w:rsidRPr="00E8290C">
        <w:rPr>
          <w:rFonts w:ascii="Times New Roman" w:eastAsia="Times New Roman" w:hAnsi="Times New Roman" w:cs="Times New Roman"/>
          <w:iCs/>
          <w:kern w:val="0"/>
          <w14:ligatures w14:val="none"/>
        </w:rPr>
        <w:t xml:space="preserve"> priedu </w:t>
      </w:r>
      <w:r w:rsidRPr="00E8290C">
        <w:rPr>
          <w:rFonts w:ascii="Times New Roman" w:eastAsia="Times New Roman" w:hAnsi="Times New Roman" w:cs="Times New Roman"/>
          <w:iCs/>
          <w:kern w:val="0"/>
          <w14:ligatures w14:val="none"/>
        </w:rPr>
        <w:t>„</w:t>
      </w:r>
      <w:r w:rsidRPr="00E8290C">
        <w:rPr>
          <w:rFonts w:ascii="Times New Roman" w:eastAsia="Calibri" w:hAnsi="Times New Roman" w:cs="Times New Roman"/>
          <w:kern w:val="0"/>
          <w14:ligatures w14:val="none"/>
        </w:rPr>
        <w:t>Pasiūlymų vertinimo kriterijai ir sąlygos“</w:t>
      </w:r>
      <w:r w:rsidR="00F6657A">
        <w:rPr>
          <w:rFonts w:ascii="Times New Roman" w:eastAsia="Calibri" w:hAnsi="Times New Roman" w:cs="Times New Roman"/>
          <w:kern w:val="0"/>
          <w14:ligatures w14:val="none"/>
        </w:rPr>
        <w:t>.</w:t>
      </w:r>
      <w:r w:rsidR="00055750" w:rsidRPr="00E8290C">
        <w:rPr>
          <w:rFonts w:ascii="Times New Roman" w:eastAsia="Times New Roman" w:hAnsi="Times New Roman" w:cs="Times New Roman"/>
          <w:iCs/>
          <w:kern w:val="0"/>
          <w14:ligatures w14:val="none"/>
        </w:rPr>
        <w:t xml:space="preserve"> </w:t>
      </w:r>
    </w:p>
    <w:p w14:paraId="4BD9A46A" w14:textId="77777777" w:rsidR="00F6657A" w:rsidRPr="00F6657A" w:rsidRDefault="00E8290C" w:rsidP="00F6657A">
      <w:pPr>
        <w:spacing w:after="0" w:line="240" w:lineRule="auto"/>
        <w:ind w:firstLine="680"/>
        <w:jc w:val="both"/>
        <w:rPr>
          <w:rFonts w:ascii="Times New Roman" w:eastAsia="Times New Roman" w:hAnsi="Times New Roman" w:cs="Times New Roman"/>
          <w:color w:val="E36C0A"/>
          <w:kern w:val="0"/>
          <w14:ligatures w14:val="none"/>
        </w:rPr>
      </w:pPr>
      <w:r w:rsidRPr="00F6657A">
        <w:rPr>
          <w:rFonts w:ascii="Times New Roman" w:eastAsia="Times New Roman" w:hAnsi="Times New Roman" w:cs="Times New Roman"/>
          <w:iCs/>
          <w:kern w:val="0"/>
          <w14:ligatures w14:val="none"/>
        </w:rPr>
        <w:t xml:space="preserve">2) </w:t>
      </w:r>
      <w:r w:rsidR="00F6657A" w:rsidRPr="00F6657A">
        <w:rPr>
          <w:rFonts w:ascii="Times New Roman" w:eastAsia="Times New Roman" w:hAnsi="Times New Roman" w:cs="Times New Roman"/>
          <w:kern w:val="0"/>
          <w14:ligatures w14:val="none"/>
        </w:rPr>
        <w:t xml:space="preserve">Dalyviui nenurodžius prašomos rodiklio reikšmės, už kriterijų, kuriame nenurodytas siūlomas rodiklis, bus skiriama 0 ekonominio naudingumo balų. </w:t>
      </w:r>
    </w:p>
    <w:p w14:paraId="3D2BE3A6" w14:textId="77855DAE" w:rsidR="0049372C" w:rsidRPr="0049372C" w:rsidRDefault="0049372C" w:rsidP="00055750">
      <w:pPr>
        <w:suppressAutoHyphens/>
        <w:spacing w:after="0" w:line="276" w:lineRule="auto"/>
        <w:ind w:firstLine="680"/>
        <w:jc w:val="both"/>
        <w:rPr>
          <w:rFonts w:ascii="Times New Roman" w:eastAsia="Times New Roman" w:hAnsi="Times New Roman" w:cs="Times New Roman"/>
          <w:iCs/>
          <w:kern w:val="0"/>
          <w14:ligatures w14:val="none"/>
        </w:rPr>
      </w:pPr>
    </w:p>
    <w:p w14:paraId="2F6A1F2D" w14:textId="7E84B27C" w:rsidR="00E819B1" w:rsidRPr="009314D1" w:rsidRDefault="0049372C" w:rsidP="00E819B1">
      <w:pPr>
        <w:spacing w:after="0" w:line="240" w:lineRule="auto"/>
        <w:ind w:firstLine="720"/>
        <w:jc w:val="both"/>
        <w:rPr>
          <w:rFonts w:ascii="Times New Roman" w:eastAsia="Arial Unicode MS" w:hAnsi="Times New Roman" w:cs="Times New Roman"/>
          <w:b/>
          <w:bCs/>
          <w:kern w:val="0"/>
          <w:sz w:val="24"/>
          <w:szCs w:val="24"/>
          <w:u w:val="single"/>
          <w14:ligatures w14:val="none"/>
        </w:rPr>
      </w:pPr>
      <w:r w:rsidRPr="0049372C">
        <w:rPr>
          <w:rFonts w:ascii="Times New Roman" w:eastAsia="Arial Unicode MS" w:hAnsi="Times New Roman" w:cs="Times New Roman"/>
          <w:b/>
          <w:bCs/>
          <w:kern w:val="0"/>
          <w:sz w:val="24"/>
          <w:szCs w:val="24"/>
          <w:u w:val="single"/>
          <w14:ligatures w14:val="none"/>
        </w:rPr>
        <w:lastRenderedPageBreak/>
        <w:t>Siūlom</w:t>
      </w:r>
      <w:r w:rsidRPr="009314D1">
        <w:rPr>
          <w:rFonts w:ascii="Times New Roman" w:eastAsia="Arial Unicode MS" w:hAnsi="Times New Roman" w:cs="Times New Roman"/>
          <w:b/>
          <w:bCs/>
          <w:kern w:val="0"/>
          <w:sz w:val="24"/>
          <w:szCs w:val="24"/>
          <w:u w:val="single"/>
          <w14:ligatures w14:val="none"/>
        </w:rPr>
        <w:t>a</w:t>
      </w:r>
      <w:r w:rsidRPr="0049372C">
        <w:rPr>
          <w:rFonts w:ascii="Times New Roman" w:eastAsia="Arial Unicode MS" w:hAnsi="Times New Roman" w:cs="Times New Roman"/>
          <w:b/>
          <w:bCs/>
          <w:kern w:val="0"/>
          <w:sz w:val="24"/>
          <w:szCs w:val="24"/>
          <w:u w:val="single"/>
          <w14:ligatures w14:val="none"/>
        </w:rPr>
        <w:t xml:space="preserve"> prekė visiškai atitinka pirkimo dokumentuose nustatytus reikalavimus ir j</w:t>
      </w:r>
      <w:r w:rsidRPr="009314D1">
        <w:rPr>
          <w:rFonts w:ascii="Times New Roman" w:eastAsia="Arial Unicode MS" w:hAnsi="Times New Roman" w:cs="Times New Roman"/>
          <w:b/>
          <w:bCs/>
          <w:kern w:val="0"/>
          <w:sz w:val="24"/>
          <w:szCs w:val="24"/>
          <w:u w:val="single"/>
          <w14:ligatures w14:val="none"/>
        </w:rPr>
        <w:t>os</w:t>
      </w:r>
      <w:r w:rsidRPr="0049372C">
        <w:rPr>
          <w:rFonts w:ascii="Times New Roman" w:eastAsia="Arial Unicode MS" w:hAnsi="Times New Roman" w:cs="Times New Roman"/>
          <w:b/>
          <w:bCs/>
          <w:kern w:val="0"/>
          <w:sz w:val="24"/>
          <w:szCs w:val="24"/>
          <w:u w:val="single"/>
          <w14:ligatures w14:val="none"/>
        </w:rPr>
        <w:t xml:space="preserve"> savybės tokios:</w:t>
      </w:r>
    </w:p>
    <w:tbl>
      <w:tblPr>
        <w:tblW w:w="10774" w:type="dxa"/>
        <w:tblInd w:w="-714" w:type="dxa"/>
        <w:tblLayout w:type="fixed"/>
        <w:tblCellMar>
          <w:left w:w="5" w:type="dxa"/>
          <w:right w:w="5" w:type="dxa"/>
        </w:tblCellMar>
        <w:tblLook w:val="07E0" w:firstRow="1" w:lastRow="1" w:firstColumn="1" w:lastColumn="1" w:noHBand="1" w:noVBand="1"/>
      </w:tblPr>
      <w:tblGrid>
        <w:gridCol w:w="567"/>
        <w:gridCol w:w="2127"/>
        <w:gridCol w:w="2835"/>
        <w:gridCol w:w="1984"/>
        <w:gridCol w:w="1560"/>
        <w:gridCol w:w="1701"/>
      </w:tblGrid>
      <w:tr w:rsidR="00256361" w:rsidRPr="00256361" w14:paraId="5D555114" w14:textId="77777777" w:rsidTr="00B942DA">
        <w:trPr>
          <w:trHeight w:val="2376"/>
        </w:trPr>
        <w:tc>
          <w:tcPr>
            <w:tcW w:w="567" w:type="dxa"/>
            <w:tcBorders>
              <w:top w:val="single" w:sz="4" w:space="0" w:color="000000"/>
              <w:left w:val="single" w:sz="4" w:space="0" w:color="000000"/>
              <w:bottom w:val="single" w:sz="4" w:space="0" w:color="000000"/>
              <w:right w:val="single" w:sz="4" w:space="0" w:color="000000"/>
            </w:tcBorders>
          </w:tcPr>
          <w:p w14:paraId="6699D214" w14:textId="77777777" w:rsidR="00256361" w:rsidRPr="00256361" w:rsidRDefault="00256361" w:rsidP="00256361">
            <w:pPr>
              <w:widowControl w:val="0"/>
              <w:suppressAutoHyphens/>
              <w:spacing w:before="1" w:after="0" w:line="240" w:lineRule="auto"/>
              <w:ind w:left="21"/>
              <w:jc w:val="center"/>
              <w:rPr>
                <w:rFonts w:ascii="Times New Roman" w:eastAsia="Times New Roman" w:hAnsi="Times New Roman" w:cs="Times New Roman"/>
                <w:b/>
                <w:kern w:val="0"/>
                <w:sz w:val="24"/>
                <w14:ligatures w14:val="none"/>
              </w:rPr>
            </w:pPr>
            <w:r w:rsidRPr="00256361">
              <w:rPr>
                <w:rFonts w:ascii="Times New Roman" w:eastAsia="Times New Roman" w:hAnsi="Times New Roman" w:cs="Times New Roman"/>
                <w:b/>
                <w:bCs/>
                <w:kern w:val="0"/>
                <w:sz w:val="24"/>
                <w:szCs w:val="24"/>
                <w14:ligatures w14:val="none"/>
              </w:rPr>
              <w:t>Eil. Nr.</w:t>
            </w:r>
          </w:p>
        </w:tc>
        <w:tc>
          <w:tcPr>
            <w:tcW w:w="4962" w:type="dxa"/>
            <w:gridSpan w:val="2"/>
            <w:tcBorders>
              <w:top w:val="single" w:sz="4" w:space="0" w:color="000000"/>
              <w:left w:val="single" w:sz="4" w:space="0" w:color="000000"/>
              <w:bottom w:val="single" w:sz="4" w:space="0" w:color="000000"/>
              <w:right w:val="single" w:sz="4" w:space="0" w:color="000000"/>
            </w:tcBorders>
          </w:tcPr>
          <w:p w14:paraId="361D3577" w14:textId="77777777" w:rsidR="00256361" w:rsidRPr="00256361" w:rsidRDefault="00256361" w:rsidP="00256361">
            <w:pPr>
              <w:widowControl w:val="0"/>
              <w:suppressAutoHyphens/>
              <w:spacing w:before="1" w:after="0" w:line="240" w:lineRule="auto"/>
              <w:ind w:left="884" w:right="883"/>
              <w:jc w:val="center"/>
              <w:rPr>
                <w:rFonts w:ascii="Times New Roman" w:eastAsia="Times New Roman" w:hAnsi="Times New Roman" w:cs="Times New Roman"/>
                <w:b/>
                <w:kern w:val="0"/>
                <w:sz w:val="24"/>
                <w14:ligatures w14:val="none"/>
              </w:rPr>
            </w:pPr>
            <w:r w:rsidRPr="00256361">
              <w:rPr>
                <w:rFonts w:ascii="Times New Roman" w:eastAsia="Times New Roman" w:hAnsi="Times New Roman" w:cs="Times New Roman"/>
                <w:b/>
                <w:kern w:val="0"/>
                <w:sz w:val="24"/>
                <w14:ligatures w14:val="none"/>
              </w:rPr>
              <w:t>Perkamos</w:t>
            </w:r>
            <w:r w:rsidRPr="00256361">
              <w:rPr>
                <w:rFonts w:ascii="Times New Roman" w:eastAsia="Times New Roman" w:hAnsi="Times New Roman" w:cs="Times New Roman"/>
                <w:b/>
                <w:spacing w:val="-3"/>
                <w:kern w:val="0"/>
                <w:sz w:val="24"/>
                <w14:ligatures w14:val="none"/>
              </w:rPr>
              <w:t xml:space="preserve"> </w:t>
            </w:r>
            <w:r w:rsidRPr="00256361">
              <w:rPr>
                <w:rFonts w:ascii="Times New Roman" w:eastAsia="Times New Roman" w:hAnsi="Times New Roman" w:cs="Times New Roman"/>
                <w:b/>
                <w:kern w:val="0"/>
                <w:sz w:val="24"/>
                <w14:ligatures w14:val="none"/>
              </w:rPr>
              <w:t>Prekės</w:t>
            </w:r>
            <w:r w:rsidRPr="00256361">
              <w:rPr>
                <w:rFonts w:ascii="Times New Roman" w:eastAsia="Times New Roman" w:hAnsi="Times New Roman" w:cs="Times New Roman"/>
                <w:b/>
                <w:spacing w:val="-2"/>
                <w:kern w:val="0"/>
                <w:sz w:val="24"/>
                <w14:ligatures w14:val="none"/>
              </w:rPr>
              <w:t xml:space="preserve"> </w:t>
            </w:r>
            <w:r w:rsidRPr="00256361">
              <w:rPr>
                <w:rFonts w:ascii="Times New Roman" w:eastAsia="Times New Roman" w:hAnsi="Times New Roman" w:cs="Times New Roman"/>
                <w:b/>
                <w:kern w:val="0"/>
                <w:sz w:val="24"/>
                <w14:ligatures w14:val="none"/>
              </w:rPr>
              <w:t>techniniai reikalavimai</w:t>
            </w:r>
            <w:r w:rsidRPr="00256361">
              <w:rPr>
                <w:rFonts w:ascii="Times New Roman" w:eastAsia="Times New Roman" w:hAnsi="Times New Roman" w:cs="Times New Roman"/>
                <w:b/>
                <w:spacing w:val="-3"/>
                <w:kern w:val="0"/>
                <w:sz w:val="24"/>
                <w14:ligatures w14:val="none"/>
              </w:rPr>
              <w:t xml:space="preserve"> </w:t>
            </w:r>
            <w:r w:rsidRPr="00256361">
              <w:rPr>
                <w:rFonts w:ascii="Times New Roman" w:eastAsia="Times New Roman" w:hAnsi="Times New Roman" w:cs="Times New Roman"/>
                <w:b/>
                <w:kern w:val="0"/>
                <w:sz w:val="24"/>
                <w14:ligatures w14:val="none"/>
              </w:rPr>
              <w:t>ir jų</w:t>
            </w:r>
            <w:r w:rsidRPr="00256361">
              <w:rPr>
                <w:rFonts w:ascii="Times New Roman" w:eastAsia="Times New Roman" w:hAnsi="Times New Roman" w:cs="Times New Roman"/>
                <w:b/>
                <w:spacing w:val="-6"/>
                <w:kern w:val="0"/>
                <w:sz w:val="24"/>
                <w14:ligatures w14:val="none"/>
              </w:rPr>
              <w:t xml:space="preserve"> </w:t>
            </w:r>
            <w:r w:rsidRPr="00256361">
              <w:rPr>
                <w:rFonts w:ascii="Times New Roman" w:eastAsia="Times New Roman" w:hAnsi="Times New Roman" w:cs="Times New Roman"/>
                <w:b/>
                <w:kern w:val="0"/>
                <w:sz w:val="24"/>
                <w14:ligatures w14:val="none"/>
              </w:rPr>
              <w:t xml:space="preserve">reikšmės </w:t>
            </w:r>
          </w:p>
        </w:tc>
        <w:tc>
          <w:tcPr>
            <w:tcW w:w="1984" w:type="dxa"/>
            <w:tcBorders>
              <w:top w:val="single" w:sz="4" w:space="0" w:color="000000"/>
              <w:left w:val="single" w:sz="4" w:space="0" w:color="000000"/>
              <w:bottom w:val="single" w:sz="4" w:space="0" w:color="000000"/>
              <w:right w:val="single" w:sz="4" w:space="0" w:color="000000"/>
            </w:tcBorders>
          </w:tcPr>
          <w:p w14:paraId="1998D4CC" w14:textId="77777777" w:rsidR="00256361" w:rsidRPr="00256361" w:rsidRDefault="00256361" w:rsidP="00256361">
            <w:pPr>
              <w:spacing w:after="200" w:line="276" w:lineRule="auto"/>
              <w:jc w:val="center"/>
              <w:rPr>
                <w:rFonts w:ascii="Times New Roman" w:eastAsia="Calibri" w:hAnsi="Times New Roman" w:cs="Times New Roman"/>
                <w:b/>
                <w:kern w:val="0"/>
                <w:sz w:val="24"/>
                <w:szCs w:val="24"/>
                <w14:ligatures w14:val="none"/>
              </w:rPr>
            </w:pPr>
            <w:r w:rsidRPr="00256361">
              <w:rPr>
                <w:rFonts w:ascii="Times New Roman" w:eastAsia="Calibri" w:hAnsi="Times New Roman" w:cs="Times New Roman"/>
                <w:b/>
                <w:kern w:val="0"/>
                <w:szCs w:val="24"/>
                <w14:ligatures w14:val="none"/>
              </w:rPr>
              <w:t>Siūlomo autobuso savybių reikšmės</w:t>
            </w:r>
          </w:p>
          <w:p w14:paraId="1728634A" w14:textId="77777777" w:rsidR="00256361" w:rsidRPr="00256361" w:rsidRDefault="00256361" w:rsidP="00256361">
            <w:pPr>
              <w:widowControl w:val="0"/>
              <w:suppressAutoHyphens/>
              <w:spacing w:after="0" w:line="240" w:lineRule="auto"/>
              <w:ind w:left="129" w:right="122" w:firstLine="67"/>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b/>
                <w:i/>
                <w:kern w:val="0"/>
                <w:szCs w:val="24"/>
                <w14:ligatures w14:val="none"/>
              </w:rPr>
              <w:t>(būtina įrašyti siūlomas konkrečias reikšmes, nepaliekant žodžių „ne mažiau“ ir pan.)</w:t>
            </w:r>
          </w:p>
        </w:tc>
        <w:tc>
          <w:tcPr>
            <w:tcW w:w="1560" w:type="dxa"/>
            <w:tcBorders>
              <w:top w:val="single" w:sz="4" w:space="0" w:color="000000"/>
              <w:left w:val="single" w:sz="4" w:space="0" w:color="000000"/>
              <w:bottom w:val="single" w:sz="4" w:space="0" w:color="000000"/>
              <w:right w:val="single" w:sz="4" w:space="0" w:color="000000"/>
            </w:tcBorders>
          </w:tcPr>
          <w:p w14:paraId="0375C4CF" w14:textId="77777777" w:rsidR="00256361" w:rsidRPr="00256361" w:rsidRDefault="00256361" w:rsidP="00256361">
            <w:pPr>
              <w:widowControl w:val="0"/>
              <w:suppressAutoHyphens/>
              <w:spacing w:before="1" w:after="0" w:line="240" w:lineRule="auto"/>
              <w:ind w:left="355" w:right="346" w:hanging="11"/>
              <w:jc w:val="center"/>
              <w:rPr>
                <w:rFonts w:ascii="Times New Roman" w:eastAsia="Times New Roman" w:hAnsi="Times New Roman" w:cs="Times New Roman"/>
                <w:b/>
                <w:kern w:val="0"/>
                <w:sz w:val="24"/>
                <w14:ligatures w14:val="none"/>
              </w:rPr>
            </w:pPr>
            <w:r w:rsidRPr="00256361">
              <w:rPr>
                <w:rFonts w:ascii="Times New Roman" w:eastAsia="Calibri" w:hAnsi="Times New Roman" w:cs="Times New Roman"/>
                <w:i/>
                <w:iCs/>
                <w:color w:val="FF0000"/>
                <w:kern w:val="0"/>
                <w:u w:val="single"/>
                <w14:ligatures w14:val="none"/>
              </w:rPr>
              <w:t>Aiškiai nurodyti, kuriuose įrodančiuose dokumentuose (ir kuriose konkrečiose vietose – puslapyje, pastraipoje, punkte ir t. t.) galima rasti šias charakteristikas</w:t>
            </w:r>
          </w:p>
        </w:tc>
        <w:tc>
          <w:tcPr>
            <w:tcW w:w="1701" w:type="dxa"/>
            <w:tcBorders>
              <w:top w:val="single" w:sz="4" w:space="0" w:color="000000"/>
              <w:left w:val="single" w:sz="4" w:space="0" w:color="000000"/>
              <w:bottom w:val="single" w:sz="4" w:space="0" w:color="000000"/>
              <w:right w:val="single" w:sz="4" w:space="0" w:color="000000"/>
            </w:tcBorders>
          </w:tcPr>
          <w:p w14:paraId="580BF225" w14:textId="77777777" w:rsidR="00256361" w:rsidRPr="00256361" w:rsidRDefault="00256361" w:rsidP="00256361">
            <w:pPr>
              <w:widowControl w:val="0"/>
              <w:suppressAutoHyphens/>
              <w:spacing w:before="1" w:after="0" w:line="240" w:lineRule="auto"/>
              <w:ind w:left="355" w:right="346" w:hanging="11"/>
              <w:jc w:val="center"/>
              <w:rPr>
                <w:rFonts w:ascii="Times New Roman" w:eastAsia="Times New Roman" w:hAnsi="Times New Roman" w:cs="Times New Roman"/>
                <w:b/>
                <w:kern w:val="0"/>
                <w14:ligatures w14:val="none"/>
              </w:rPr>
            </w:pPr>
            <w:r w:rsidRPr="00256361">
              <w:rPr>
                <w:rFonts w:ascii="Times New Roman" w:eastAsia="Times New Roman" w:hAnsi="Times New Roman" w:cs="Times New Roman"/>
                <w:b/>
                <w:kern w:val="0"/>
                <w14:ligatures w14:val="none"/>
              </w:rPr>
              <w:t>Pastabos</w:t>
            </w:r>
          </w:p>
        </w:tc>
      </w:tr>
      <w:tr w:rsidR="00256361" w:rsidRPr="00256361" w14:paraId="0ADF1C78" w14:textId="77777777" w:rsidTr="00B942DA">
        <w:trPr>
          <w:trHeight w:val="836"/>
        </w:trPr>
        <w:tc>
          <w:tcPr>
            <w:tcW w:w="567" w:type="dxa"/>
            <w:tcBorders>
              <w:top w:val="single" w:sz="4" w:space="0" w:color="000000"/>
              <w:left w:val="single" w:sz="4" w:space="0" w:color="000000"/>
              <w:bottom w:val="single" w:sz="4" w:space="0" w:color="000000"/>
              <w:right w:val="single" w:sz="4" w:space="0" w:color="000000"/>
            </w:tcBorders>
          </w:tcPr>
          <w:p w14:paraId="2D144BBA" w14:textId="77777777" w:rsidR="00256361" w:rsidRPr="00256361" w:rsidRDefault="00256361" w:rsidP="00256361">
            <w:pPr>
              <w:widowControl w:val="0"/>
              <w:suppressAutoHyphens/>
              <w:spacing w:before="1" w:after="0" w:line="240" w:lineRule="auto"/>
              <w:ind w:left="121"/>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spacing w:val="-1"/>
                <w:kern w:val="0"/>
                <w:sz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7EA9E1C7" w14:textId="77777777" w:rsidR="00256361" w:rsidRPr="00256361" w:rsidRDefault="00256361" w:rsidP="00256361">
            <w:pPr>
              <w:widowControl w:val="0"/>
              <w:suppressAutoHyphens/>
              <w:spacing w:before="1" w:after="0" w:line="240" w:lineRule="auto"/>
              <w:ind w:left="107" w:right="360"/>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1"/>
                <w:kern w:val="0"/>
                <w:sz w:val="24"/>
                <w14:ligatures w14:val="none"/>
              </w:rPr>
              <w:t xml:space="preserve">Transporto </w:t>
            </w:r>
            <w:r w:rsidRPr="00256361">
              <w:rPr>
                <w:rFonts w:ascii="Times New Roman" w:eastAsia="Times New Roman" w:hAnsi="Times New Roman" w:cs="Times New Roman"/>
                <w:kern w:val="0"/>
                <w:sz w:val="24"/>
                <w14:ligatures w14:val="none"/>
              </w:rPr>
              <w:t xml:space="preserve">priemonės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rūšis</w:t>
            </w:r>
          </w:p>
        </w:tc>
        <w:tc>
          <w:tcPr>
            <w:tcW w:w="2835" w:type="dxa"/>
            <w:tcBorders>
              <w:top w:val="single" w:sz="4" w:space="0" w:color="000000"/>
              <w:left w:val="single" w:sz="4" w:space="0" w:color="000000"/>
              <w:bottom w:val="single" w:sz="4" w:space="0" w:color="000000"/>
              <w:right w:val="single" w:sz="4" w:space="0" w:color="000000"/>
            </w:tcBorders>
          </w:tcPr>
          <w:p w14:paraId="56478CDF" w14:textId="481977EF" w:rsidR="00256361" w:rsidRPr="00E819B1" w:rsidRDefault="00E819B1" w:rsidP="00256361">
            <w:pPr>
              <w:widowControl w:val="0"/>
              <w:suppressAutoHyphens/>
              <w:spacing w:after="0" w:line="270" w:lineRule="atLeast"/>
              <w:ind w:left="107" w:right="98"/>
              <w:jc w:val="both"/>
              <w:rPr>
                <w:rFonts w:ascii="Times New Roman" w:eastAsia="Times New Roman" w:hAnsi="Times New Roman" w:cs="Times New Roman"/>
                <w:kern w:val="0"/>
                <w:sz w:val="24"/>
                <w14:ligatures w14:val="none"/>
              </w:rPr>
            </w:pPr>
            <w:r w:rsidRPr="00E819B1">
              <w:rPr>
                <w:rFonts w:ascii="Times New Roman" w:eastAsia="Calibri" w:hAnsi="Times New Roman" w:cs="Times New Roman"/>
                <w:sz w:val="24"/>
              </w:rPr>
              <w:t xml:space="preserve">Naujas M2 klasės arba M3 klasės B grupės </w:t>
            </w:r>
            <w:r w:rsidRPr="00E819B1">
              <w:rPr>
                <w:rFonts w:ascii="Times New Roman" w:eastAsia="Calibri" w:hAnsi="Times New Roman" w:cs="Times New Roman"/>
                <w:spacing w:val="1"/>
                <w:sz w:val="24"/>
              </w:rPr>
              <w:t xml:space="preserve"> ne mažiau kaip </w:t>
            </w:r>
            <w:r w:rsidRPr="00E819B1">
              <w:rPr>
                <w:rFonts w:ascii="Times New Roman" w:eastAsia="Calibri" w:hAnsi="Times New Roman" w:cs="Times New Roman"/>
                <w:sz w:val="24"/>
              </w:rPr>
              <w:t>19+1</w:t>
            </w:r>
            <w:r w:rsidRPr="00E819B1">
              <w:rPr>
                <w:rFonts w:ascii="Times New Roman" w:eastAsia="Calibri" w:hAnsi="Times New Roman" w:cs="Times New Roman"/>
                <w:spacing w:val="1"/>
                <w:sz w:val="24"/>
              </w:rPr>
              <w:t xml:space="preserve"> </w:t>
            </w:r>
            <w:r w:rsidRPr="00E819B1">
              <w:rPr>
                <w:rFonts w:ascii="Times New Roman" w:eastAsia="Calibri" w:hAnsi="Times New Roman" w:cs="Times New Roman"/>
                <w:sz w:val="24"/>
              </w:rPr>
              <w:t>(vairuotojo), bet ne daugiau kaip 22 +1</w:t>
            </w:r>
            <w:r w:rsidRPr="00E819B1">
              <w:rPr>
                <w:rFonts w:ascii="Times New Roman" w:eastAsia="Calibri" w:hAnsi="Times New Roman" w:cs="Times New Roman"/>
                <w:spacing w:val="1"/>
                <w:sz w:val="24"/>
              </w:rPr>
              <w:t xml:space="preserve"> </w:t>
            </w:r>
            <w:r w:rsidRPr="00E819B1">
              <w:rPr>
                <w:rFonts w:ascii="Times New Roman" w:eastAsia="Calibri" w:hAnsi="Times New Roman" w:cs="Times New Roman"/>
                <w:sz w:val="24"/>
              </w:rPr>
              <w:t>(vairuotojo) sėdimų vietų</w:t>
            </w:r>
          </w:p>
        </w:tc>
        <w:tc>
          <w:tcPr>
            <w:tcW w:w="1984" w:type="dxa"/>
            <w:tcBorders>
              <w:top w:val="single" w:sz="4" w:space="0" w:color="000000"/>
              <w:left w:val="single" w:sz="4" w:space="0" w:color="000000"/>
              <w:bottom w:val="single" w:sz="4" w:space="0" w:color="000000"/>
              <w:right w:val="single" w:sz="4" w:space="0" w:color="000000"/>
            </w:tcBorders>
          </w:tcPr>
          <w:p w14:paraId="11F43157" w14:textId="77777777" w:rsidR="00256361" w:rsidRPr="00256361" w:rsidRDefault="00256361" w:rsidP="00256361">
            <w:pPr>
              <w:widowControl w:val="0"/>
              <w:suppressAutoHyphens/>
              <w:spacing w:before="1" w:after="0" w:line="240" w:lineRule="auto"/>
              <w:ind w:left="469" w:right="463"/>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i/>
                <w:iCs/>
                <w:kern w:val="0"/>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6015806A" w14:textId="77777777" w:rsidR="00256361" w:rsidRPr="00256361" w:rsidRDefault="00256361" w:rsidP="00256361">
            <w:pPr>
              <w:widowControl w:val="0"/>
              <w:suppressAutoHyphens/>
              <w:spacing w:before="1" w:after="0" w:line="240" w:lineRule="auto"/>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3EC49FC" w14:textId="77777777" w:rsidR="00256361" w:rsidRPr="00256361" w:rsidRDefault="00256361" w:rsidP="00256361">
            <w:pPr>
              <w:widowControl w:val="0"/>
              <w:suppressAutoHyphens/>
              <w:spacing w:before="1" w:after="0" w:line="240" w:lineRule="auto"/>
              <w:ind w:left="469" w:right="463"/>
              <w:jc w:val="center"/>
              <w:rPr>
                <w:rFonts w:ascii="Times New Roman" w:eastAsia="Times New Roman" w:hAnsi="Times New Roman" w:cs="Times New Roman"/>
                <w:i/>
                <w:kern w:val="0"/>
                <w:sz w:val="24"/>
                <w14:ligatures w14:val="none"/>
              </w:rPr>
            </w:pPr>
          </w:p>
        </w:tc>
      </w:tr>
      <w:tr w:rsidR="00256361" w:rsidRPr="00256361" w14:paraId="7FD532B5"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21D5507C" w14:textId="7CB256EF" w:rsidR="00256361" w:rsidRPr="00256361" w:rsidRDefault="00695027" w:rsidP="00256361">
            <w:pPr>
              <w:widowControl w:val="0"/>
              <w:suppressAutoHyphens/>
              <w:spacing w:after="0" w:line="255"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F7D7C0B" w14:textId="77777777" w:rsidR="00256361" w:rsidRPr="00256361" w:rsidRDefault="00256361" w:rsidP="00256361">
            <w:pPr>
              <w:widowControl w:val="0"/>
              <w:suppressAutoHyphens/>
              <w:spacing w:after="0" w:line="255"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salono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aukštis</w:t>
            </w:r>
          </w:p>
        </w:tc>
        <w:tc>
          <w:tcPr>
            <w:tcW w:w="2835" w:type="dxa"/>
            <w:tcBorders>
              <w:top w:val="single" w:sz="4" w:space="0" w:color="000000"/>
              <w:left w:val="single" w:sz="4" w:space="0" w:color="000000"/>
              <w:bottom w:val="single" w:sz="4" w:space="0" w:color="000000"/>
              <w:right w:val="single" w:sz="4" w:space="0" w:color="000000"/>
            </w:tcBorders>
          </w:tcPr>
          <w:p w14:paraId="5C0C610D" w14:textId="77777777" w:rsidR="00256361" w:rsidRPr="00256361" w:rsidRDefault="00256361" w:rsidP="00256361">
            <w:pPr>
              <w:widowControl w:val="0"/>
              <w:suppressAutoHyphens/>
              <w:spacing w:after="0" w:line="255"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ne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mažiau</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kaip</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1750</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mm</w:t>
            </w:r>
          </w:p>
        </w:tc>
        <w:tc>
          <w:tcPr>
            <w:tcW w:w="1984" w:type="dxa"/>
            <w:tcBorders>
              <w:top w:val="single" w:sz="4" w:space="0" w:color="000000"/>
              <w:left w:val="single" w:sz="4" w:space="0" w:color="000000"/>
              <w:bottom w:val="single" w:sz="4" w:space="0" w:color="000000"/>
              <w:right w:val="single" w:sz="4" w:space="0" w:color="000000"/>
            </w:tcBorders>
          </w:tcPr>
          <w:p w14:paraId="61F40C42" w14:textId="77777777" w:rsidR="00256361" w:rsidRPr="00256361" w:rsidRDefault="00256361" w:rsidP="00256361">
            <w:pPr>
              <w:widowControl w:val="0"/>
              <w:suppressAutoHyphens/>
              <w:spacing w:after="0" w:line="255"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i/>
                <w:iCs/>
                <w:kern w:val="0"/>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6A872654" w14:textId="77777777" w:rsidR="00256361" w:rsidRPr="00256361" w:rsidRDefault="00256361" w:rsidP="00256361">
            <w:pPr>
              <w:widowControl w:val="0"/>
              <w:suppressAutoHyphens/>
              <w:spacing w:after="0" w:line="255"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DD64300" w14:textId="77777777" w:rsidR="00256361" w:rsidRPr="00256361" w:rsidRDefault="00256361" w:rsidP="00256361">
            <w:pPr>
              <w:widowControl w:val="0"/>
              <w:suppressAutoHyphens/>
              <w:spacing w:after="0" w:line="255" w:lineRule="exact"/>
              <w:ind w:left="469" w:right="463"/>
              <w:jc w:val="center"/>
              <w:rPr>
                <w:rFonts w:ascii="Times New Roman" w:eastAsia="Times New Roman" w:hAnsi="Times New Roman" w:cs="Times New Roman"/>
                <w:i/>
                <w:kern w:val="0"/>
                <w:sz w:val="24"/>
                <w14:ligatures w14:val="none"/>
              </w:rPr>
            </w:pPr>
          </w:p>
        </w:tc>
      </w:tr>
      <w:tr w:rsidR="00256361" w:rsidRPr="00256361" w14:paraId="2B0C17CF" w14:textId="77777777" w:rsidTr="00B942DA">
        <w:trPr>
          <w:trHeight w:val="278"/>
        </w:trPr>
        <w:tc>
          <w:tcPr>
            <w:tcW w:w="567" w:type="dxa"/>
            <w:tcBorders>
              <w:top w:val="single" w:sz="4" w:space="0" w:color="000000"/>
              <w:left w:val="single" w:sz="4" w:space="0" w:color="000000"/>
              <w:bottom w:val="single" w:sz="4" w:space="0" w:color="000000"/>
              <w:right w:val="single" w:sz="4" w:space="0" w:color="000000"/>
            </w:tcBorders>
          </w:tcPr>
          <w:p w14:paraId="4E7C2BDD" w14:textId="3D9AE978" w:rsidR="00256361" w:rsidRPr="00256361" w:rsidRDefault="00695027" w:rsidP="00256361">
            <w:pPr>
              <w:widowControl w:val="0"/>
              <w:suppressAutoHyphens/>
              <w:spacing w:before="1" w:after="0" w:line="257"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CAB9DA5" w14:textId="77777777" w:rsidR="00256361" w:rsidRPr="00256361" w:rsidRDefault="00256361" w:rsidP="00256361">
            <w:pPr>
              <w:widowControl w:val="0"/>
              <w:suppressAutoHyphens/>
              <w:spacing w:before="1" w:after="0" w:line="257"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Ašių skaičius</w:t>
            </w:r>
          </w:p>
        </w:tc>
        <w:tc>
          <w:tcPr>
            <w:tcW w:w="2835" w:type="dxa"/>
            <w:tcBorders>
              <w:top w:val="single" w:sz="4" w:space="0" w:color="000000"/>
              <w:left w:val="single" w:sz="4" w:space="0" w:color="000000"/>
              <w:bottom w:val="single" w:sz="4" w:space="0" w:color="000000"/>
              <w:right w:val="single" w:sz="4" w:space="0" w:color="000000"/>
            </w:tcBorders>
          </w:tcPr>
          <w:p w14:paraId="2ECB8D0C" w14:textId="77777777" w:rsidR="00256361" w:rsidRPr="00256361" w:rsidRDefault="00256361" w:rsidP="00256361">
            <w:pPr>
              <w:widowControl w:val="0"/>
              <w:suppressAutoHyphens/>
              <w:spacing w:before="1" w:after="0" w:line="257"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w w:val="99"/>
                <w:kern w:val="0"/>
                <w:sz w:val="24"/>
                <w14:ligatures w14:val="none"/>
              </w:rPr>
              <w:t>2</w:t>
            </w:r>
          </w:p>
        </w:tc>
        <w:tc>
          <w:tcPr>
            <w:tcW w:w="1984" w:type="dxa"/>
            <w:tcBorders>
              <w:top w:val="single" w:sz="4" w:space="0" w:color="000000"/>
              <w:left w:val="single" w:sz="4" w:space="0" w:color="000000"/>
              <w:bottom w:val="single" w:sz="4" w:space="0" w:color="000000"/>
              <w:right w:val="single" w:sz="4" w:space="0" w:color="000000"/>
            </w:tcBorders>
          </w:tcPr>
          <w:p w14:paraId="51EED17C" w14:textId="77777777" w:rsidR="00256361" w:rsidRPr="00256361" w:rsidRDefault="00256361" w:rsidP="00256361">
            <w:pPr>
              <w:spacing w:after="0" w:line="240" w:lineRule="auto"/>
              <w:jc w:val="center"/>
              <w:rPr>
                <w:rFonts w:ascii="Times New Roman" w:eastAsia="Times New Roman" w:hAnsi="Times New Roman" w:cs="Times New Roman"/>
                <w:i/>
                <w:iCs/>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51E770DD" w14:textId="77777777" w:rsidR="00256361" w:rsidRPr="00256361" w:rsidRDefault="00256361" w:rsidP="00256361">
            <w:pPr>
              <w:spacing w:after="0" w:line="240" w:lineRule="auto"/>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6E1C0ED" w14:textId="77777777" w:rsidR="00256361" w:rsidRPr="00256361" w:rsidRDefault="00256361" w:rsidP="00256361">
            <w:pPr>
              <w:widowControl w:val="0"/>
              <w:suppressAutoHyphens/>
              <w:spacing w:before="1" w:after="0" w:line="257"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DB31A7E" w14:textId="77777777" w:rsidR="00256361" w:rsidRPr="00256361" w:rsidRDefault="00256361" w:rsidP="00256361">
            <w:pPr>
              <w:widowControl w:val="0"/>
              <w:suppressAutoHyphens/>
              <w:spacing w:before="1" w:after="0" w:line="257"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42BB4FE"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09FA3758" w14:textId="1E1034ED" w:rsidR="00256361" w:rsidRPr="00256361" w:rsidRDefault="00695027"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5F29E7F5"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skaičius</w:t>
            </w:r>
          </w:p>
        </w:tc>
        <w:tc>
          <w:tcPr>
            <w:tcW w:w="2835" w:type="dxa"/>
            <w:tcBorders>
              <w:top w:val="single" w:sz="4" w:space="0" w:color="000000"/>
              <w:left w:val="single" w:sz="4" w:space="0" w:color="000000"/>
              <w:bottom w:val="single" w:sz="4" w:space="0" w:color="000000"/>
              <w:right w:val="single" w:sz="4" w:space="0" w:color="000000"/>
            </w:tcBorders>
          </w:tcPr>
          <w:p w14:paraId="65B49CA9"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ne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mažiau</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3</w:t>
            </w:r>
          </w:p>
        </w:tc>
        <w:tc>
          <w:tcPr>
            <w:tcW w:w="1984" w:type="dxa"/>
            <w:tcBorders>
              <w:top w:val="single" w:sz="4" w:space="0" w:color="000000"/>
              <w:left w:val="single" w:sz="4" w:space="0" w:color="000000"/>
              <w:bottom w:val="single" w:sz="4" w:space="0" w:color="000000"/>
              <w:right w:val="single" w:sz="4" w:space="0" w:color="000000"/>
            </w:tcBorders>
          </w:tcPr>
          <w:p w14:paraId="5CEAE67F" w14:textId="77777777" w:rsidR="00256361" w:rsidRPr="00256361" w:rsidRDefault="00256361" w:rsidP="00256361">
            <w:pPr>
              <w:spacing w:after="0" w:line="240" w:lineRule="auto"/>
              <w:jc w:val="center"/>
              <w:rPr>
                <w:rFonts w:ascii="Times New Roman" w:eastAsia="Times New Roman" w:hAnsi="Times New Roman" w:cs="Times New Roman"/>
                <w:i/>
                <w:iCs/>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3A996D94" w14:textId="77777777" w:rsidR="00256361" w:rsidRPr="00256361" w:rsidRDefault="00256361" w:rsidP="00256361">
            <w:pPr>
              <w:spacing w:after="0" w:line="240" w:lineRule="auto"/>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B0D9FA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4B1CDA9"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B2E867D" w14:textId="77777777" w:rsidTr="00B942DA">
        <w:trPr>
          <w:trHeight w:val="827"/>
        </w:trPr>
        <w:tc>
          <w:tcPr>
            <w:tcW w:w="567" w:type="dxa"/>
            <w:tcBorders>
              <w:top w:val="single" w:sz="4" w:space="0" w:color="000000"/>
              <w:left w:val="single" w:sz="4" w:space="0" w:color="000000"/>
              <w:bottom w:val="single" w:sz="4" w:space="0" w:color="000000"/>
              <w:right w:val="single" w:sz="4" w:space="0" w:color="000000"/>
            </w:tcBorders>
          </w:tcPr>
          <w:p w14:paraId="4BCB63FE" w14:textId="05997247" w:rsidR="00256361" w:rsidRPr="00256361" w:rsidRDefault="00695027" w:rsidP="00256361">
            <w:pPr>
              <w:widowControl w:val="0"/>
              <w:suppressAutoHyphens/>
              <w:spacing w:after="0" w:line="275"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lastRenderedPageBreak/>
              <w:t>5</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54C7DA85" w14:textId="77777777" w:rsidR="00256361" w:rsidRPr="00256361" w:rsidRDefault="00256361" w:rsidP="00256361">
            <w:pPr>
              <w:widowControl w:val="0"/>
              <w:suppressAutoHyphens/>
              <w:spacing w:after="0" w:line="275"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Variklis</w:t>
            </w:r>
          </w:p>
        </w:tc>
        <w:tc>
          <w:tcPr>
            <w:tcW w:w="2835" w:type="dxa"/>
            <w:tcBorders>
              <w:top w:val="single" w:sz="4" w:space="0" w:color="000000"/>
              <w:left w:val="single" w:sz="4" w:space="0" w:color="000000"/>
              <w:bottom w:val="single" w:sz="4" w:space="0" w:color="000000"/>
              <w:right w:val="single" w:sz="4" w:space="0" w:color="000000"/>
            </w:tcBorders>
          </w:tcPr>
          <w:p w14:paraId="1216F297" w14:textId="77777777" w:rsidR="00256361" w:rsidRPr="00256361" w:rsidRDefault="00256361" w:rsidP="00256361">
            <w:pPr>
              <w:widowControl w:val="0"/>
              <w:suppressAutoHyphens/>
              <w:spacing w:after="0" w:line="276" w:lineRule="exact"/>
              <w:ind w:left="107" w:right="103" w:hanging="3"/>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Pilnai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elektrinis.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energija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spacing w:val="-1"/>
                <w:kern w:val="0"/>
                <w:sz w:val="24"/>
                <w14:ligatures w14:val="none"/>
              </w:rPr>
              <w:t>varikliui</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spacing w:val="-1"/>
                <w:kern w:val="0"/>
                <w:sz w:val="24"/>
                <w14:ligatures w14:val="none"/>
              </w:rPr>
              <w:t>tiekiama</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iš</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jame</w:t>
            </w:r>
            <w:r w:rsidRPr="00256361">
              <w:rPr>
                <w:rFonts w:ascii="Times New Roman" w:eastAsia="Times New Roman" w:hAnsi="Times New Roman" w:cs="Times New Roman"/>
                <w:spacing w:val="-12"/>
                <w:kern w:val="0"/>
                <w:sz w:val="24"/>
                <w14:ligatures w14:val="none"/>
              </w:rPr>
              <w:t xml:space="preserve"> </w:t>
            </w:r>
            <w:r w:rsidRPr="00256361">
              <w:rPr>
                <w:rFonts w:ascii="Times New Roman" w:eastAsia="Times New Roman" w:hAnsi="Times New Roman" w:cs="Times New Roman"/>
                <w:kern w:val="0"/>
                <w:sz w:val="24"/>
                <w14:ligatures w14:val="none"/>
              </w:rPr>
              <w:t>sumontuotų</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įkraunamų</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akumuliatorių</w:t>
            </w:r>
          </w:p>
        </w:tc>
        <w:tc>
          <w:tcPr>
            <w:tcW w:w="1984" w:type="dxa"/>
            <w:tcBorders>
              <w:top w:val="single" w:sz="4" w:space="0" w:color="000000"/>
              <w:left w:val="single" w:sz="4" w:space="0" w:color="000000"/>
              <w:bottom w:val="single" w:sz="4" w:space="0" w:color="000000"/>
              <w:right w:val="single" w:sz="4" w:space="0" w:color="000000"/>
            </w:tcBorders>
          </w:tcPr>
          <w:p w14:paraId="15654F45"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6A9EB752" w14:textId="77777777" w:rsidR="00256361" w:rsidRPr="00256361" w:rsidRDefault="00256361" w:rsidP="00256361">
            <w:pPr>
              <w:widowControl w:val="0"/>
              <w:suppressAutoHyphens/>
              <w:spacing w:after="0" w:line="275"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5EBB9E6" w14:textId="77777777" w:rsidR="00256361" w:rsidRPr="00256361" w:rsidRDefault="00256361" w:rsidP="00256361">
            <w:pPr>
              <w:widowControl w:val="0"/>
              <w:suppressAutoHyphens/>
              <w:spacing w:after="0" w:line="275"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F47A916" w14:textId="77777777" w:rsidR="00256361" w:rsidRPr="00256361" w:rsidRDefault="00256361" w:rsidP="00256361">
            <w:pPr>
              <w:widowControl w:val="0"/>
              <w:suppressAutoHyphens/>
              <w:spacing w:after="0" w:line="275"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78C1E56" w14:textId="77777777" w:rsidTr="00B942DA">
        <w:trPr>
          <w:trHeight w:val="554"/>
        </w:trPr>
        <w:tc>
          <w:tcPr>
            <w:tcW w:w="567" w:type="dxa"/>
            <w:tcBorders>
              <w:top w:val="single" w:sz="4" w:space="0" w:color="000000"/>
              <w:left w:val="single" w:sz="4" w:space="0" w:color="000000"/>
              <w:bottom w:val="single" w:sz="4" w:space="0" w:color="000000"/>
              <w:right w:val="single" w:sz="4" w:space="0" w:color="000000"/>
            </w:tcBorders>
          </w:tcPr>
          <w:p w14:paraId="62EA268D" w14:textId="7208C3FE" w:rsidR="00256361" w:rsidRPr="00256361" w:rsidRDefault="00695027" w:rsidP="00256361">
            <w:pPr>
              <w:widowControl w:val="0"/>
              <w:suppressAutoHyphens/>
              <w:spacing w:after="0" w:line="271"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6</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4BD5D174" w14:textId="77777777" w:rsidR="00256361" w:rsidRPr="00256361" w:rsidRDefault="00256361" w:rsidP="00256361">
            <w:pPr>
              <w:widowControl w:val="0"/>
              <w:suppressAutoHyphens/>
              <w:spacing w:after="0" w:line="271"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Variklio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galia</w:t>
            </w:r>
          </w:p>
        </w:tc>
        <w:tc>
          <w:tcPr>
            <w:tcW w:w="2835" w:type="dxa"/>
            <w:tcBorders>
              <w:top w:val="single" w:sz="4" w:space="0" w:color="000000"/>
              <w:left w:val="single" w:sz="4" w:space="0" w:color="000000"/>
              <w:bottom w:val="single" w:sz="4" w:space="0" w:color="000000"/>
              <w:right w:val="single" w:sz="4" w:space="0" w:color="000000"/>
            </w:tcBorders>
          </w:tcPr>
          <w:p w14:paraId="64D12DFF" w14:textId="77777777" w:rsidR="00256361" w:rsidRPr="00256361" w:rsidRDefault="00256361" w:rsidP="00256361">
            <w:pPr>
              <w:widowControl w:val="0"/>
              <w:suppressAutoHyphens/>
              <w:spacing w:after="0" w:line="271" w:lineRule="exact"/>
              <w:ind w:left="105"/>
              <w:rPr>
                <w:rFonts w:ascii="Times New Roman" w:eastAsia="Times New Roman" w:hAnsi="Times New Roman" w:cs="Times New Roman"/>
                <w:kern w:val="0"/>
                <w:sz w:val="24"/>
                <w:highlight w:val="yellow"/>
                <w14:ligatures w14:val="none"/>
              </w:rPr>
            </w:pPr>
            <w:r w:rsidRPr="00256361">
              <w:rPr>
                <w:rFonts w:ascii="Times New Roman" w:eastAsia="Times New Roman" w:hAnsi="Times New Roman" w:cs="Times New Roman"/>
                <w:kern w:val="0"/>
                <w:sz w:val="24"/>
                <w14:ligatures w14:val="none"/>
              </w:rPr>
              <w:t>Maksimali</w:t>
            </w:r>
            <w:r w:rsidRPr="00256361">
              <w:rPr>
                <w:rFonts w:ascii="Times New Roman" w:eastAsia="Times New Roman" w:hAnsi="Times New Roman" w:cs="Times New Roman"/>
                <w:spacing w:val="28"/>
                <w:kern w:val="0"/>
                <w:sz w:val="24"/>
                <w14:ligatures w14:val="none"/>
              </w:rPr>
              <w:t xml:space="preserve"> </w:t>
            </w:r>
            <w:r w:rsidRPr="00256361">
              <w:rPr>
                <w:rFonts w:ascii="Times New Roman" w:eastAsia="Times New Roman" w:hAnsi="Times New Roman" w:cs="Times New Roman"/>
                <w:kern w:val="0"/>
                <w:sz w:val="24"/>
                <w14:ligatures w14:val="none"/>
              </w:rPr>
              <w:t>elektrinio</w:t>
            </w:r>
            <w:r w:rsidRPr="00256361">
              <w:rPr>
                <w:rFonts w:ascii="Times New Roman" w:eastAsia="Times New Roman" w:hAnsi="Times New Roman" w:cs="Times New Roman"/>
                <w:spacing w:val="29"/>
                <w:kern w:val="0"/>
                <w:sz w:val="24"/>
                <w14:ligatures w14:val="none"/>
              </w:rPr>
              <w:t xml:space="preserve"> </w:t>
            </w:r>
            <w:r w:rsidRPr="00256361">
              <w:rPr>
                <w:rFonts w:ascii="Times New Roman" w:eastAsia="Times New Roman" w:hAnsi="Times New Roman" w:cs="Times New Roman"/>
                <w:kern w:val="0"/>
                <w:sz w:val="24"/>
                <w14:ligatures w14:val="none"/>
              </w:rPr>
              <w:t>variklio</w:t>
            </w:r>
            <w:r w:rsidRPr="00256361">
              <w:rPr>
                <w:rFonts w:ascii="Times New Roman" w:eastAsia="Times New Roman" w:hAnsi="Times New Roman" w:cs="Times New Roman"/>
                <w:spacing w:val="31"/>
                <w:kern w:val="0"/>
                <w:sz w:val="24"/>
                <w14:ligatures w14:val="none"/>
              </w:rPr>
              <w:t xml:space="preserve"> </w:t>
            </w:r>
            <w:r w:rsidRPr="00256361">
              <w:rPr>
                <w:rFonts w:ascii="Times New Roman" w:eastAsia="Times New Roman" w:hAnsi="Times New Roman" w:cs="Times New Roman"/>
                <w:kern w:val="0"/>
                <w:sz w:val="24"/>
                <w14:ligatures w14:val="none"/>
              </w:rPr>
              <w:t>galia</w:t>
            </w:r>
            <w:r w:rsidRPr="00256361">
              <w:rPr>
                <w:rFonts w:ascii="Times New Roman" w:eastAsia="Times New Roman" w:hAnsi="Times New Roman" w:cs="Times New Roman"/>
                <w:spacing w:val="30"/>
                <w:kern w:val="0"/>
                <w:sz w:val="24"/>
                <w14:ligatures w14:val="none"/>
              </w:rPr>
              <w:t xml:space="preserve"> </w:t>
            </w:r>
            <w:r w:rsidRPr="00256361">
              <w:rPr>
                <w:rFonts w:ascii="Times New Roman" w:eastAsia="Times New Roman" w:hAnsi="Times New Roman" w:cs="Times New Roman"/>
                <w:kern w:val="0"/>
                <w:sz w:val="24"/>
                <w14:ligatures w14:val="none"/>
              </w:rPr>
              <w:t>ne</w:t>
            </w:r>
            <w:r w:rsidRPr="00256361">
              <w:rPr>
                <w:rFonts w:ascii="Times New Roman" w:eastAsia="Times New Roman" w:hAnsi="Times New Roman" w:cs="Times New Roman"/>
                <w:spacing w:val="26"/>
                <w:kern w:val="0"/>
                <w:sz w:val="24"/>
                <w14:ligatures w14:val="none"/>
              </w:rPr>
              <w:t xml:space="preserve"> </w:t>
            </w:r>
            <w:r w:rsidRPr="00256361">
              <w:rPr>
                <w:rFonts w:ascii="Times New Roman" w:eastAsia="Times New Roman" w:hAnsi="Times New Roman" w:cs="Times New Roman"/>
                <w:kern w:val="0"/>
                <w:sz w:val="24"/>
                <w14:ligatures w14:val="none"/>
              </w:rPr>
              <w:t>mažesnė nei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140</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kW</w:t>
            </w:r>
          </w:p>
        </w:tc>
        <w:tc>
          <w:tcPr>
            <w:tcW w:w="1984" w:type="dxa"/>
            <w:tcBorders>
              <w:top w:val="single" w:sz="4" w:space="0" w:color="000000"/>
              <w:left w:val="single" w:sz="4" w:space="0" w:color="000000"/>
              <w:bottom w:val="single" w:sz="4" w:space="0" w:color="000000"/>
              <w:right w:val="single" w:sz="4" w:space="0" w:color="000000"/>
            </w:tcBorders>
          </w:tcPr>
          <w:p w14:paraId="47DE8E31"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i/>
                <w:iCs/>
                <w:kern w:val="0"/>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4001BF9F"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E211E17"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r>
      <w:tr w:rsidR="00256361" w:rsidRPr="00256361" w14:paraId="60ACD09B" w14:textId="77777777" w:rsidTr="00B942DA">
        <w:trPr>
          <w:trHeight w:val="3035"/>
        </w:trPr>
        <w:tc>
          <w:tcPr>
            <w:tcW w:w="567" w:type="dxa"/>
            <w:tcBorders>
              <w:top w:val="single" w:sz="4" w:space="0" w:color="000000"/>
              <w:left w:val="single" w:sz="4" w:space="0" w:color="000000"/>
              <w:bottom w:val="single" w:sz="4" w:space="0" w:color="000000"/>
              <w:right w:val="single" w:sz="4" w:space="0" w:color="000000"/>
            </w:tcBorders>
          </w:tcPr>
          <w:p w14:paraId="5574BC1B" w14:textId="5386B325" w:rsidR="00256361" w:rsidRPr="00256361" w:rsidRDefault="00695027" w:rsidP="00256361">
            <w:pPr>
              <w:widowControl w:val="0"/>
              <w:suppressAutoHyphens/>
              <w:spacing w:after="0" w:line="240" w:lineRule="auto"/>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7.</w:t>
            </w:r>
          </w:p>
        </w:tc>
        <w:tc>
          <w:tcPr>
            <w:tcW w:w="2127" w:type="dxa"/>
            <w:tcBorders>
              <w:top w:val="single" w:sz="4" w:space="0" w:color="000000"/>
              <w:left w:val="single" w:sz="4" w:space="0" w:color="000000"/>
              <w:bottom w:val="single" w:sz="4" w:space="0" w:color="000000"/>
              <w:right w:val="single" w:sz="4" w:space="0" w:color="000000"/>
            </w:tcBorders>
          </w:tcPr>
          <w:p w14:paraId="7A61432D" w14:textId="77777777" w:rsidR="00256361" w:rsidRPr="00256361" w:rsidRDefault="00256361" w:rsidP="00256361">
            <w:pPr>
              <w:widowControl w:val="0"/>
              <w:suppressAutoHyphens/>
              <w:spacing w:after="0" w:line="240" w:lineRule="auto"/>
              <w:ind w:left="107" w:right="41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Energijos</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sąnaudos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įkrovimo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parametrai</w:t>
            </w:r>
          </w:p>
        </w:tc>
        <w:tc>
          <w:tcPr>
            <w:tcW w:w="2835" w:type="dxa"/>
            <w:tcBorders>
              <w:top w:val="single" w:sz="4" w:space="0" w:color="000000"/>
              <w:left w:val="single" w:sz="4" w:space="0" w:color="000000"/>
              <w:bottom w:val="single" w:sz="4" w:space="0" w:color="000000"/>
              <w:right w:val="single" w:sz="4" w:space="0" w:color="000000"/>
            </w:tcBorders>
          </w:tcPr>
          <w:p w14:paraId="2C928673" w14:textId="77777777" w:rsidR="00256361" w:rsidRDefault="00E819B1" w:rsidP="00E819B1">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E819B1">
              <w:rPr>
                <w:rFonts w:ascii="Times New Roman" w:eastAsia="Times New Roman" w:hAnsi="Times New Roman" w:cs="Times New Roman"/>
                <w:kern w:val="0"/>
                <w:sz w:val="24"/>
                <w14:ligatures w14:val="none"/>
              </w:rPr>
              <w:t>Elektros energijos sąnaudos 100 km. ridos kilovatvalandėmis (</w:t>
            </w:r>
            <w:proofErr w:type="spellStart"/>
            <w:r w:rsidRPr="00E819B1">
              <w:rPr>
                <w:rFonts w:ascii="Times New Roman" w:eastAsia="Times New Roman" w:hAnsi="Times New Roman" w:cs="Times New Roman"/>
                <w:kern w:val="0"/>
                <w:sz w:val="24"/>
                <w14:ligatures w14:val="none"/>
              </w:rPr>
              <w:t>kwh</w:t>
            </w:r>
            <w:proofErr w:type="spellEnd"/>
            <w:r w:rsidRPr="00E819B1">
              <w:rPr>
                <w:rFonts w:ascii="Times New Roman" w:eastAsia="Times New Roman" w:hAnsi="Times New Roman" w:cs="Times New Roman"/>
                <w:kern w:val="0"/>
                <w:sz w:val="24"/>
                <w14:ligatures w14:val="none"/>
              </w:rPr>
              <w:t xml:space="preserve">) nedidesnės kaip 50 </w:t>
            </w:r>
            <w:proofErr w:type="spellStart"/>
            <w:r w:rsidRPr="00E819B1">
              <w:rPr>
                <w:rFonts w:ascii="Times New Roman" w:eastAsia="Times New Roman" w:hAnsi="Times New Roman" w:cs="Times New Roman"/>
                <w:kern w:val="0"/>
                <w:sz w:val="24"/>
                <w14:ligatures w14:val="none"/>
              </w:rPr>
              <w:t>kwh</w:t>
            </w:r>
            <w:proofErr w:type="spellEnd"/>
            <w:r w:rsidRPr="00E819B1">
              <w:rPr>
                <w:rFonts w:ascii="Times New Roman" w:eastAsia="Times New Roman" w:hAnsi="Times New Roman" w:cs="Times New Roman"/>
                <w:kern w:val="0"/>
                <w:sz w:val="24"/>
                <w14:ligatures w14:val="none"/>
              </w:rPr>
              <w:t>. E-SORT-2 ciklu vienu akumuliatorių įkrovimu autobusas turi nuvažiuoti ne mažiau kaip 250 km.</w:t>
            </w:r>
          </w:p>
          <w:p w14:paraId="3047BF06" w14:textId="77777777" w:rsidR="00E819B1" w:rsidRPr="00E819B1" w:rsidRDefault="00E819B1" w:rsidP="00E819B1">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E819B1">
              <w:rPr>
                <w:rFonts w:ascii="Times New Roman" w:eastAsia="Times New Roman" w:hAnsi="Times New Roman" w:cs="Times New Roman"/>
                <w:kern w:val="0"/>
                <w:sz w:val="24"/>
                <w14:ligatures w14:val="none"/>
              </w:rPr>
              <w:t xml:space="preserve">Pagal E- SORT2 arba lygiavertį standartą (su išjungtomis šildymo ir šaldymo sistemomis). </w:t>
            </w:r>
            <w:r w:rsidRPr="00E819B1">
              <w:rPr>
                <w:rFonts w:ascii="Times New Roman" w:eastAsia="Times New Roman" w:hAnsi="Times New Roman" w:cs="Times New Roman"/>
                <w:kern w:val="0"/>
                <w:sz w:val="24"/>
                <w:szCs w:val="24"/>
                <w14:ligatures w14:val="none"/>
              </w:rPr>
              <w:t xml:space="preserve">Tiekėjai, teikdami pasiūlymus, privalo pateikti kompetentingos įstaigos ar organizacijos išduotą sertifikatą ir (ar) bandymų (testų) rezultatus ir (ar) kitus lygiaverčius dokumentus, patvirtinančius transporto priemonės nuvažiuojamą atstumą vienu įkrovimu, nustatytą pagal </w:t>
            </w:r>
            <w:r w:rsidRPr="00E819B1">
              <w:rPr>
                <w:rFonts w:ascii="Times New Roman" w:eastAsia="Times New Roman" w:hAnsi="Times New Roman" w:cs="Times New Roman"/>
                <w:b/>
                <w:bCs/>
                <w:kern w:val="0"/>
                <w:sz w:val="24"/>
                <w:szCs w:val="24"/>
                <w14:ligatures w14:val="none"/>
              </w:rPr>
              <w:t>E-SORT 2 metodiką.</w:t>
            </w:r>
            <w:r w:rsidRPr="00E819B1">
              <w:rPr>
                <w:rFonts w:ascii="Times New Roman" w:eastAsia="Times New Roman" w:hAnsi="Times New Roman" w:cs="Times New Roman"/>
                <w:kern w:val="0"/>
                <w:sz w:val="24"/>
                <w:szCs w:val="24"/>
                <w14:ligatures w14:val="none"/>
              </w:rPr>
              <w:br/>
            </w:r>
            <w:r w:rsidRPr="00E819B1">
              <w:rPr>
                <w:rFonts w:ascii="Times New Roman" w:eastAsia="Times New Roman" w:hAnsi="Times New Roman" w:cs="Times New Roman"/>
                <w:b/>
                <w:bCs/>
                <w:kern w:val="0"/>
                <w:sz w:val="24"/>
                <w:szCs w:val="24"/>
                <w:u w:val="single"/>
                <w14:ligatures w14:val="none"/>
              </w:rPr>
              <w:t>Tais atvejais, kai pateikiami gamintojo atliktų bandymų (testų) rezultatai, jie turi būti patvirtinti nuo gamintojo nepriklausomos</w:t>
            </w:r>
            <w:r w:rsidRPr="00E819B1">
              <w:rPr>
                <w:rFonts w:ascii="Times New Roman" w:eastAsia="Times New Roman" w:hAnsi="Times New Roman" w:cs="Times New Roman"/>
                <w:kern w:val="0"/>
                <w:sz w:val="24"/>
                <w:szCs w:val="24"/>
                <w:u w:val="single"/>
                <w14:ligatures w14:val="none"/>
              </w:rPr>
              <w:t xml:space="preserve"> </w:t>
            </w:r>
            <w:r w:rsidRPr="00E819B1">
              <w:rPr>
                <w:rFonts w:ascii="Times New Roman" w:eastAsia="Times New Roman" w:hAnsi="Times New Roman" w:cs="Times New Roman"/>
                <w:b/>
                <w:bCs/>
                <w:kern w:val="0"/>
                <w:sz w:val="24"/>
                <w:szCs w:val="24"/>
                <w:u w:val="single"/>
                <w14:ligatures w14:val="none"/>
              </w:rPr>
              <w:t>kompetentingos institucijos ar organizacijos</w:t>
            </w:r>
            <w:r w:rsidRPr="00E819B1">
              <w:rPr>
                <w:rFonts w:ascii="Times New Roman" w:eastAsia="Times New Roman" w:hAnsi="Times New Roman" w:cs="Times New Roman"/>
                <w:kern w:val="0"/>
                <w:sz w:val="24"/>
                <w:szCs w:val="24"/>
                <w14:ligatures w14:val="none"/>
              </w:rPr>
              <w:t>.</w:t>
            </w:r>
          </w:p>
          <w:p w14:paraId="4302E0A0" w14:textId="4B781F0C" w:rsidR="00E819B1" w:rsidRPr="00256361" w:rsidRDefault="00E819B1" w:rsidP="00E819B1">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E819B1">
              <w:rPr>
                <w:rFonts w:ascii="Times New Roman" w:eastAsia="Times New Roman" w:hAnsi="Times New Roman" w:cs="Times New Roman"/>
                <w:kern w:val="0"/>
                <w:sz w:val="24"/>
                <w14:ligatures w14:val="none"/>
              </w:rPr>
              <w:t>Regeneracija</w:t>
            </w:r>
            <w:r w:rsidRPr="00E819B1">
              <w:rPr>
                <w:rFonts w:ascii="Times New Roman" w:eastAsia="Times New Roman" w:hAnsi="Times New Roman" w:cs="Times New Roman"/>
                <w:spacing w:val="-17"/>
                <w:kern w:val="0"/>
                <w:sz w:val="24"/>
                <w14:ligatures w14:val="none"/>
              </w:rPr>
              <w:t xml:space="preserve"> </w:t>
            </w:r>
            <w:r w:rsidRPr="00E819B1">
              <w:rPr>
                <w:rFonts w:ascii="Times New Roman" w:eastAsia="Times New Roman" w:hAnsi="Times New Roman" w:cs="Times New Roman"/>
                <w:kern w:val="0"/>
                <w:sz w:val="24"/>
                <w14:ligatures w14:val="none"/>
              </w:rPr>
              <w:t>–</w:t>
            </w:r>
            <w:r w:rsidRPr="00E819B1">
              <w:rPr>
                <w:rFonts w:ascii="Times New Roman" w:eastAsia="Times New Roman" w:hAnsi="Times New Roman" w:cs="Times New Roman"/>
                <w:spacing w:val="-15"/>
                <w:kern w:val="0"/>
                <w:sz w:val="24"/>
                <w14:ligatures w14:val="none"/>
              </w:rPr>
              <w:t xml:space="preserve"> </w:t>
            </w:r>
            <w:r w:rsidRPr="00E819B1">
              <w:rPr>
                <w:rFonts w:ascii="Times New Roman" w:eastAsia="Times New Roman" w:hAnsi="Times New Roman" w:cs="Times New Roman"/>
                <w:kern w:val="0"/>
                <w:sz w:val="24"/>
                <w14:ligatures w14:val="none"/>
              </w:rPr>
              <w:t>stabdymo</w:t>
            </w:r>
            <w:r w:rsidRPr="00E819B1">
              <w:rPr>
                <w:rFonts w:ascii="Times New Roman" w:eastAsia="Times New Roman" w:hAnsi="Times New Roman" w:cs="Times New Roman"/>
                <w:spacing w:val="-57"/>
                <w:kern w:val="0"/>
                <w:sz w:val="24"/>
                <w14:ligatures w14:val="none"/>
              </w:rPr>
              <w:t xml:space="preserve"> </w:t>
            </w:r>
            <w:r w:rsidRPr="00E819B1">
              <w:rPr>
                <w:rFonts w:ascii="Times New Roman" w:eastAsia="Times New Roman" w:hAnsi="Times New Roman" w:cs="Times New Roman"/>
                <w:kern w:val="0"/>
                <w:sz w:val="24"/>
                <w14:ligatures w14:val="none"/>
              </w:rPr>
              <w:t xml:space="preserve">metu atsirandanti energija </w:t>
            </w:r>
            <w:r w:rsidRPr="00E819B1">
              <w:rPr>
                <w:rFonts w:ascii="Times New Roman" w:eastAsia="Times New Roman" w:hAnsi="Times New Roman" w:cs="Times New Roman"/>
                <w:kern w:val="0"/>
                <w:sz w:val="24"/>
                <w14:ligatures w14:val="none"/>
              </w:rPr>
              <w:lastRenderedPageBreak/>
              <w:t>turi būti grąžinama į</w:t>
            </w:r>
            <w:r w:rsidRPr="00E819B1">
              <w:rPr>
                <w:rFonts w:ascii="Times New Roman" w:eastAsia="Times New Roman" w:hAnsi="Times New Roman" w:cs="Times New Roman"/>
                <w:spacing w:val="1"/>
                <w:kern w:val="0"/>
                <w:sz w:val="24"/>
                <w14:ligatures w14:val="none"/>
              </w:rPr>
              <w:t xml:space="preserve"> </w:t>
            </w:r>
            <w:r w:rsidRPr="00E819B1">
              <w:rPr>
                <w:rFonts w:ascii="Times New Roman" w:eastAsia="Times New Roman" w:hAnsi="Times New Roman" w:cs="Times New Roman"/>
                <w:kern w:val="0"/>
                <w:sz w:val="24"/>
                <w14:ligatures w14:val="none"/>
              </w:rPr>
              <w:t>akumuliatorius.</w:t>
            </w:r>
            <w:r w:rsidRPr="00E819B1">
              <w:rPr>
                <w:rFonts w:ascii="Times New Roman" w:eastAsia="Times New Roman" w:hAnsi="Times New Roman" w:cs="Times New Roman"/>
                <w:spacing w:val="-15"/>
                <w:kern w:val="0"/>
                <w:sz w:val="24"/>
                <w14:ligatures w14:val="none"/>
              </w:rPr>
              <w:t xml:space="preserve"> </w:t>
            </w:r>
            <w:r w:rsidRPr="00E819B1">
              <w:rPr>
                <w:rFonts w:ascii="Times New Roman" w:eastAsia="Times New Roman" w:hAnsi="Times New Roman" w:cs="Times New Roman"/>
                <w:kern w:val="0"/>
                <w:sz w:val="24"/>
                <w14:ligatures w14:val="none"/>
              </w:rPr>
              <w:t>Krovimas</w:t>
            </w:r>
            <w:r w:rsidRPr="00E819B1">
              <w:rPr>
                <w:rFonts w:ascii="Times New Roman" w:eastAsia="Times New Roman" w:hAnsi="Times New Roman" w:cs="Times New Roman"/>
                <w:spacing w:val="-15"/>
                <w:kern w:val="0"/>
                <w:sz w:val="24"/>
                <w14:ligatures w14:val="none"/>
              </w:rPr>
              <w:t xml:space="preserve"> </w:t>
            </w:r>
            <w:r w:rsidRPr="00E819B1">
              <w:rPr>
                <w:rFonts w:ascii="Times New Roman" w:eastAsia="Times New Roman" w:hAnsi="Times New Roman" w:cs="Times New Roman"/>
                <w:kern w:val="0"/>
                <w:sz w:val="24"/>
                <w14:ligatures w14:val="none"/>
              </w:rPr>
              <w:t>–</w:t>
            </w:r>
            <w:r w:rsidRPr="00E819B1">
              <w:rPr>
                <w:rFonts w:ascii="Times New Roman" w:eastAsia="Times New Roman" w:hAnsi="Times New Roman" w:cs="Times New Roman"/>
                <w:spacing w:val="-15"/>
                <w:kern w:val="0"/>
                <w:sz w:val="24"/>
                <w14:ligatures w14:val="none"/>
              </w:rPr>
              <w:t xml:space="preserve"> </w:t>
            </w:r>
            <w:r w:rsidRPr="00E819B1">
              <w:rPr>
                <w:rFonts w:ascii="Times New Roman" w:eastAsia="Times New Roman" w:hAnsi="Times New Roman" w:cs="Times New Roman"/>
                <w:kern w:val="0"/>
                <w:sz w:val="24"/>
                <w14:ligatures w14:val="none"/>
              </w:rPr>
              <w:t>traukos</w:t>
            </w:r>
            <w:r w:rsidRPr="00E819B1">
              <w:rPr>
                <w:rFonts w:ascii="Times New Roman" w:eastAsia="Times New Roman" w:hAnsi="Times New Roman" w:cs="Times New Roman"/>
                <w:spacing w:val="-15"/>
                <w:kern w:val="0"/>
                <w:sz w:val="24"/>
                <w14:ligatures w14:val="none"/>
              </w:rPr>
              <w:t xml:space="preserve"> </w:t>
            </w:r>
            <w:r w:rsidRPr="00E819B1">
              <w:rPr>
                <w:rFonts w:ascii="Times New Roman" w:eastAsia="Times New Roman" w:hAnsi="Times New Roman" w:cs="Times New Roman"/>
                <w:kern w:val="0"/>
                <w:sz w:val="24"/>
                <w14:ligatures w14:val="none"/>
              </w:rPr>
              <w:t>baterijos</w:t>
            </w:r>
            <w:r w:rsidRPr="00E819B1">
              <w:rPr>
                <w:rFonts w:ascii="Times New Roman" w:eastAsia="Times New Roman" w:hAnsi="Times New Roman" w:cs="Times New Roman"/>
                <w:spacing w:val="-14"/>
                <w:kern w:val="0"/>
                <w:sz w:val="24"/>
                <w14:ligatures w14:val="none"/>
              </w:rPr>
              <w:t xml:space="preserve"> </w:t>
            </w:r>
            <w:r w:rsidRPr="00E819B1">
              <w:rPr>
                <w:rFonts w:ascii="Times New Roman" w:eastAsia="Times New Roman" w:hAnsi="Times New Roman" w:cs="Times New Roman"/>
                <w:kern w:val="0"/>
                <w:sz w:val="24"/>
                <w14:ligatures w14:val="none"/>
              </w:rPr>
              <w:t>turi</w:t>
            </w:r>
            <w:r w:rsidRPr="00E819B1">
              <w:rPr>
                <w:rFonts w:ascii="Times New Roman" w:eastAsia="Times New Roman" w:hAnsi="Times New Roman" w:cs="Times New Roman"/>
                <w:spacing w:val="-58"/>
                <w:kern w:val="0"/>
                <w:sz w:val="24"/>
                <w14:ligatures w14:val="none"/>
              </w:rPr>
              <w:t xml:space="preserve"> </w:t>
            </w:r>
            <w:r w:rsidRPr="00E819B1">
              <w:rPr>
                <w:rFonts w:ascii="Times New Roman" w:eastAsia="Times New Roman" w:hAnsi="Times New Roman" w:cs="Times New Roman"/>
                <w:kern w:val="0"/>
                <w:sz w:val="24"/>
                <w14:ligatures w14:val="none"/>
              </w:rPr>
              <w:t>priimti</w:t>
            </w:r>
            <w:r w:rsidRPr="00E819B1">
              <w:rPr>
                <w:rFonts w:ascii="Times New Roman" w:eastAsia="Times New Roman" w:hAnsi="Times New Roman" w:cs="Times New Roman"/>
                <w:spacing w:val="-1"/>
                <w:kern w:val="0"/>
                <w:sz w:val="24"/>
                <w14:ligatures w14:val="none"/>
              </w:rPr>
              <w:t xml:space="preserve"> </w:t>
            </w:r>
            <w:r w:rsidRPr="00E819B1">
              <w:rPr>
                <w:rFonts w:ascii="Times New Roman" w:eastAsia="Times New Roman" w:hAnsi="Times New Roman" w:cs="Times New Roman"/>
                <w:kern w:val="0"/>
                <w:sz w:val="24"/>
                <w14:ligatures w14:val="none"/>
              </w:rPr>
              <w:t>krovimą:</w:t>
            </w:r>
            <w:r w:rsidRPr="00E819B1">
              <w:rPr>
                <w:rFonts w:ascii="Times New Roman" w:eastAsia="Times New Roman" w:hAnsi="Times New Roman" w:cs="Times New Roman"/>
                <w:spacing w:val="-4"/>
                <w:kern w:val="0"/>
                <w:sz w:val="24"/>
                <w14:ligatures w14:val="none"/>
              </w:rPr>
              <w:t xml:space="preserve"> </w:t>
            </w:r>
            <w:r w:rsidRPr="00E819B1">
              <w:rPr>
                <w:rFonts w:ascii="Times New Roman" w:eastAsia="Times New Roman" w:hAnsi="Times New Roman" w:cs="Times New Roman"/>
                <w:kern w:val="0"/>
                <w:sz w:val="24"/>
                <w14:ligatures w14:val="none"/>
              </w:rPr>
              <w:t>vidutiniu</w:t>
            </w:r>
            <w:r w:rsidRPr="00E819B1">
              <w:rPr>
                <w:rFonts w:ascii="Times New Roman" w:eastAsia="Times New Roman" w:hAnsi="Times New Roman" w:cs="Times New Roman"/>
                <w:spacing w:val="-3"/>
                <w:kern w:val="0"/>
                <w:sz w:val="24"/>
                <w14:ligatures w14:val="none"/>
              </w:rPr>
              <w:t xml:space="preserve"> </w:t>
            </w:r>
            <w:r w:rsidRPr="00E819B1">
              <w:rPr>
                <w:rFonts w:ascii="Times New Roman" w:eastAsia="Times New Roman" w:hAnsi="Times New Roman" w:cs="Times New Roman"/>
                <w:kern w:val="0"/>
                <w:sz w:val="24"/>
                <w14:ligatures w14:val="none"/>
              </w:rPr>
              <w:t>būdu</w:t>
            </w:r>
            <w:r w:rsidRPr="00E819B1">
              <w:rPr>
                <w:rFonts w:ascii="Times New Roman" w:eastAsia="Times New Roman" w:hAnsi="Times New Roman" w:cs="Times New Roman"/>
                <w:spacing w:val="-3"/>
                <w:kern w:val="0"/>
                <w:sz w:val="24"/>
                <w14:ligatures w14:val="none"/>
              </w:rPr>
              <w:t xml:space="preserve"> </w:t>
            </w:r>
            <w:r w:rsidRPr="00E819B1">
              <w:rPr>
                <w:rFonts w:ascii="Times New Roman" w:eastAsia="Times New Roman" w:hAnsi="Times New Roman" w:cs="Times New Roman"/>
                <w:kern w:val="0"/>
                <w:sz w:val="24"/>
                <w14:ligatures w14:val="none"/>
              </w:rPr>
              <w:t>TYPE2</w:t>
            </w:r>
            <w:r w:rsidRPr="00E819B1">
              <w:rPr>
                <w:rFonts w:ascii="Times New Roman" w:eastAsia="Times New Roman" w:hAnsi="Times New Roman" w:cs="Times New Roman"/>
                <w:spacing w:val="-3"/>
                <w:kern w:val="0"/>
                <w:sz w:val="24"/>
                <w14:ligatures w14:val="none"/>
              </w:rPr>
              <w:t xml:space="preserve"> </w:t>
            </w:r>
            <w:r w:rsidRPr="00E819B1">
              <w:rPr>
                <w:rFonts w:ascii="Times New Roman" w:eastAsia="Times New Roman" w:hAnsi="Times New Roman" w:cs="Times New Roman"/>
                <w:kern w:val="0"/>
                <w:sz w:val="24"/>
                <w14:ligatures w14:val="none"/>
              </w:rPr>
              <w:t>(MODE</w:t>
            </w:r>
            <w:r w:rsidRPr="00E819B1">
              <w:rPr>
                <w:rFonts w:ascii="Times New Roman" w:eastAsia="Times New Roman" w:hAnsi="Times New Roman" w:cs="Times New Roman"/>
                <w:spacing w:val="-58"/>
                <w:kern w:val="0"/>
                <w:sz w:val="24"/>
                <w14:ligatures w14:val="none"/>
              </w:rPr>
              <w:t xml:space="preserve"> </w:t>
            </w:r>
            <w:r w:rsidRPr="00E819B1">
              <w:rPr>
                <w:rFonts w:ascii="Times New Roman" w:eastAsia="Times New Roman" w:hAnsi="Times New Roman" w:cs="Times New Roman"/>
                <w:kern w:val="0"/>
                <w:sz w:val="24"/>
                <w14:ligatures w14:val="none"/>
              </w:rPr>
              <w:t>3)</w:t>
            </w:r>
            <w:r w:rsidRPr="00E819B1">
              <w:rPr>
                <w:rFonts w:ascii="Times New Roman" w:eastAsia="Times New Roman" w:hAnsi="Times New Roman" w:cs="Times New Roman"/>
                <w:spacing w:val="1"/>
                <w:kern w:val="0"/>
                <w:sz w:val="24"/>
                <w14:ligatures w14:val="none"/>
              </w:rPr>
              <w:t xml:space="preserve"> arba lygiaverčių </w:t>
            </w:r>
            <w:r w:rsidRPr="00E819B1">
              <w:rPr>
                <w:rFonts w:ascii="Times New Roman" w:eastAsia="Times New Roman" w:hAnsi="Times New Roman" w:cs="Times New Roman"/>
                <w:kern w:val="0"/>
                <w:sz w:val="24"/>
                <w14:ligatures w14:val="none"/>
              </w:rPr>
              <w:t>standartu</w:t>
            </w:r>
            <w:r w:rsidRPr="00E819B1">
              <w:rPr>
                <w:rFonts w:ascii="Times New Roman" w:eastAsia="Times New Roman" w:hAnsi="Times New Roman" w:cs="Times New Roman"/>
                <w:spacing w:val="1"/>
                <w:kern w:val="0"/>
                <w:sz w:val="24"/>
                <w14:ligatures w14:val="none"/>
              </w:rPr>
              <w:t xml:space="preserve"> </w:t>
            </w:r>
            <w:r w:rsidRPr="00E819B1">
              <w:rPr>
                <w:rFonts w:ascii="Times New Roman" w:eastAsia="Times New Roman" w:hAnsi="Times New Roman" w:cs="Times New Roman"/>
                <w:kern w:val="0"/>
                <w:sz w:val="24"/>
                <w14:ligatures w14:val="none"/>
              </w:rPr>
              <w:t>turi</w:t>
            </w:r>
            <w:r w:rsidRPr="00E819B1">
              <w:rPr>
                <w:rFonts w:ascii="Times New Roman" w:eastAsia="Times New Roman" w:hAnsi="Times New Roman" w:cs="Times New Roman"/>
                <w:spacing w:val="1"/>
                <w:kern w:val="0"/>
                <w:sz w:val="24"/>
                <w14:ligatures w14:val="none"/>
              </w:rPr>
              <w:t xml:space="preserve"> </w:t>
            </w:r>
            <w:r w:rsidRPr="00E819B1">
              <w:rPr>
                <w:rFonts w:ascii="Times New Roman" w:eastAsia="Times New Roman" w:hAnsi="Times New Roman" w:cs="Times New Roman"/>
                <w:kern w:val="0"/>
                <w:sz w:val="24"/>
                <w14:ligatures w14:val="none"/>
              </w:rPr>
              <w:t>gebėti</w:t>
            </w:r>
            <w:r w:rsidRPr="00E819B1">
              <w:rPr>
                <w:rFonts w:ascii="Times New Roman" w:eastAsia="Times New Roman" w:hAnsi="Times New Roman" w:cs="Times New Roman"/>
                <w:spacing w:val="1"/>
                <w:kern w:val="0"/>
                <w:sz w:val="24"/>
                <w14:ligatures w14:val="none"/>
              </w:rPr>
              <w:t xml:space="preserve"> </w:t>
            </w:r>
            <w:r w:rsidRPr="00E819B1">
              <w:rPr>
                <w:rFonts w:ascii="Times New Roman" w:eastAsia="Times New Roman" w:hAnsi="Times New Roman" w:cs="Times New Roman"/>
                <w:kern w:val="0"/>
                <w:sz w:val="24"/>
                <w14:ligatures w14:val="none"/>
              </w:rPr>
              <w:t>priimti</w:t>
            </w:r>
            <w:r w:rsidRPr="00E819B1">
              <w:rPr>
                <w:rFonts w:ascii="Times New Roman" w:eastAsia="Times New Roman" w:hAnsi="Times New Roman" w:cs="Times New Roman"/>
                <w:spacing w:val="1"/>
                <w:kern w:val="0"/>
                <w:sz w:val="24"/>
                <w14:ligatures w14:val="none"/>
              </w:rPr>
              <w:t xml:space="preserve"> </w:t>
            </w:r>
            <w:r w:rsidRPr="00E819B1">
              <w:rPr>
                <w:rFonts w:ascii="Times New Roman" w:eastAsia="Times New Roman" w:hAnsi="Times New Roman" w:cs="Times New Roman"/>
                <w:kern w:val="0"/>
                <w:sz w:val="24"/>
                <w14:ligatures w14:val="none"/>
              </w:rPr>
              <w:t>krovimą</w:t>
            </w:r>
            <w:r w:rsidRPr="00E819B1">
              <w:rPr>
                <w:rFonts w:ascii="Times New Roman" w:eastAsia="Times New Roman" w:hAnsi="Times New Roman" w:cs="Times New Roman"/>
                <w:spacing w:val="1"/>
                <w:kern w:val="0"/>
                <w:sz w:val="24"/>
                <w14:ligatures w14:val="none"/>
              </w:rPr>
              <w:t xml:space="preserve"> </w:t>
            </w:r>
            <w:r w:rsidRPr="00E819B1">
              <w:rPr>
                <w:rFonts w:ascii="Times New Roman" w:eastAsia="Times New Roman" w:hAnsi="Times New Roman" w:cs="Times New Roman"/>
                <w:kern w:val="0"/>
                <w:sz w:val="24"/>
                <w14:ligatures w14:val="none"/>
              </w:rPr>
              <w:t>ne</w:t>
            </w:r>
            <w:r w:rsidRPr="00E819B1">
              <w:rPr>
                <w:rFonts w:ascii="Times New Roman" w:eastAsia="Times New Roman" w:hAnsi="Times New Roman" w:cs="Times New Roman"/>
                <w:spacing w:val="1"/>
                <w:kern w:val="0"/>
                <w:sz w:val="24"/>
                <w14:ligatures w14:val="none"/>
              </w:rPr>
              <w:t xml:space="preserve"> </w:t>
            </w:r>
            <w:r w:rsidRPr="00E819B1">
              <w:rPr>
                <w:rFonts w:ascii="Times New Roman" w:eastAsia="Times New Roman" w:hAnsi="Times New Roman" w:cs="Times New Roman"/>
                <w:kern w:val="0"/>
                <w:sz w:val="24"/>
                <w14:ligatures w14:val="none"/>
              </w:rPr>
              <w:t>mažiau,</w:t>
            </w:r>
            <w:r w:rsidRPr="00E819B1">
              <w:rPr>
                <w:rFonts w:ascii="Times New Roman" w:eastAsia="Times New Roman" w:hAnsi="Times New Roman" w:cs="Times New Roman"/>
                <w:spacing w:val="-8"/>
                <w:kern w:val="0"/>
                <w:sz w:val="24"/>
                <w14:ligatures w14:val="none"/>
              </w:rPr>
              <w:t xml:space="preserve"> </w:t>
            </w:r>
            <w:r w:rsidRPr="00E819B1">
              <w:rPr>
                <w:rFonts w:ascii="Times New Roman" w:eastAsia="Times New Roman" w:hAnsi="Times New Roman" w:cs="Times New Roman"/>
                <w:kern w:val="0"/>
                <w:sz w:val="24"/>
                <w14:ligatures w14:val="none"/>
              </w:rPr>
              <w:t>nei</w:t>
            </w:r>
            <w:r w:rsidRPr="00E819B1">
              <w:rPr>
                <w:rFonts w:ascii="Times New Roman" w:eastAsia="Times New Roman" w:hAnsi="Times New Roman" w:cs="Times New Roman"/>
                <w:spacing w:val="-10"/>
                <w:kern w:val="0"/>
                <w:sz w:val="24"/>
                <w14:ligatures w14:val="none"/>
              </w:rPr>
              <w:t xml:space="preserve"> </w:t>
            </w:r>
            <w:r w:rsidRPr="00E819B1">
              <w:rPr>
                <w:rFonts w:ascii="Times New Roman" w:eastAsia="Times New Roman" w:hAnsi="Times New Roman" w:cs="Times New Roman"/>
                <w:kern w:val="0"/>
                <w:sz w:val="24"/>
                <w14:ligatures w14:val="none"/>
              </w:rPr>
              <w:t>10</w:t>
            </w:r>
            <w:r w:rsidRPr="00E819B1">
              <w:rPr>
                <w:rFonts w:ascii="Times New Roman" w:eastAsia="Times New Roman" w:hAnsi="Times New Roman" w:cs="Times New Roman"/>
                <w:spacing w:val="-8"/>
                <w:kern w:val="0"/>
                <w:sz w:val="24"/>
                <w14:ligatures w14:val="none"/>
              </w:rPr>
              <w:t xml:space="preserve"> </w:t>
            </w:r>
            <w:r w:rsidRPr="00E819B1">
              <w:rPr>
                <w:rFonts w:ascii="Times New Roman" w:eastAsia="Times New Roman" w:hAnsi="Times New Roman" w:cs="Times New Roman"/>
                <w:kern w:val="0"/>
                <w:sz w:val="24"/>
                <w14:ligatures w14:val="none"/>
              </w:rPr>
              <w:t>kW;</w:t>
            </w:r>
            <w:r w:rsidRPr="00E819B1">
              <w:rPr>
                <w:rFonts w:ascii="Times New Roman" w:eastAsia="Times New Roman" w:hAnsi="Times New Roman" w:cs="Times New Roman"/>
                <w:spacing w:val="-7"/>
                <w:kern w:val="0"/>
                <w:sz w:val="24"/>
                <w14:ligatures w14:val="none"/>
              </w:rPr>
              <w:t xml:space="preserve"> </w:t>
            </w:r>
            <w:r w:rsidRPr="00E819B1">
              <w:rPr>
                <w:rFonts w:ascii="Times New Roman" w:eastAsia="Times New Roman" w:hAnsi="Times New Roman" w:cs="Times New Roman"/>
                <w:kern w:val="0"/>
                <w:sz w:val="24"/>
                <w14:ligatures w14:val="none"/>
              </w:rPr>
              <w:t>greituoju</w:t>
            </w:r>
            <w:r w:rsidRPr="00E819B1">
              <w:rPr>
                <w:rFonts w:ascii="Times New Roman" w:eastAsia="Times New Roman" w:hAnsi="Times New Roman" w:cs="Times New Roman"/>
                <w:spacing w:val="-8"/>
                <w:kern w:val="0"/>
                <w:sz w:val="24"/>
                <w14:ligatures w14:val="none"/>
              </w:rPr>
              <w:t xml:space="preserve"> </w:t>
            </w:r>
            <w:r w:rsidRPr="00E819B1">
              <w:rPr>
                <w:rFonts w:ascii="Times New Roman" w:eastAsia="Times New Roman" w:hAnsi="Times New Roman" w:cs="Times New Roman"/>
                <w:kern w:val="0"/>
                <w:sz w:val="24"/>
                <w14:ligatures w14:val="none"/>
              </w:rPr>
              <w:t>būdu</w:t>
            </w:r>
            <w:r w:rsidRPr="00E819B1">
              <w:rPr>
                <w:rFonts w:ascii="Times New Roman" w:eastAsia="Times New Roman" w:hAnsi="Times New Roman" w:cs="Times New Roman"/>
                <w:spacing w:val="-8"/>
                <w:kern w:val="0"/>
                <w:sz w:val="24"/>
                <w14:ligatures w14:val="none"/>
              </w:rPr>
              <w:t xml:space="preserve"> </w:t>
            </w:r>
            <w:r w:rsidRPr="00E819B1">
              <w:rPr>
                <w:rFonts w:ascii="Times New Roman" w:eastAsia="Times New Roman" w:hAnsi="Times New Roman" w:cs="Times New Roman"/>
                <w:kern w:val="0"/>
                <w:sz w:val="24"/>
                <w14:ligatures w14:val="none"/>
              </w:rPr>
              <w:t>CCS</w:t>
            </w:r>
            <w:r w:rsidRPr="00E819B1">
              <w:rPr>
                <w:rFonts w:ascii="Times New Roman" w:eastAsia="Times New Roman" w:hAnsi="Times New Roman" w:cs="Times New Roman"/>
                <w:spacing w:val="-7"/>
                <w:kern w:val="0"/>
                <w:sz w:val="24"/>
                <w14:ligatures w14:val="none"/>
              </w:rPr>
              <w:t xml:space="preserve"> </w:t>
            </w:r>
            <w:r w:rsidRPr="00E819B1">
              <w:rPr>
                <w:rFonts w:ascii="Times New Roman" w:eastAsia="Times New Roman" w:hAnsi="Times New Roman" w:cs="Times New Roman"/>
                <w:kern w:val="0"/>
                <w:sz w:val="24"/>
                <w14:ligatures w14:val="none"/>
              </w:rPr>
              <w:t>(MODE</w:t>
            </w:r>
            <w:r w:rsidRPr="00E819B1">
              <w:rPr>
                <w:rFonts w:ascii="Times New Roman" w:eastAsia="Times New Roman" w:hAnsi="Times New Roman" w:cs="Times New Roman"/>
                <w:spacing w:val="-58"/>
                <w:kern w:val="0"/>
                <w:sz w:val="24"/>
                <w14:ligatures w14:val="none"/>
              </w:rPr>
              <w:t xml:space="preserve"> </w:t>
            </w:r>
            <w:r w:rsidRPr="00E819B1">
              <w:rPr>
                <w:rFonts w:ascii="Times New Roman" w:eastAsia="Times New Roman" w:hAnsi="Times New Roman" w:cs="Times New Roman"/>
                <w:kern w:val="0"/>
                <w:sz w:val="24"/>
                <w14:ligatures w14:val="none"/>
              </w:rPr>
              <w:t>4)</w:t>
            </w:r>
            <w:r w:rsidRPr="00E819B1">
              <w:rPr>
                <w:rFonts w:ascii="Times New Roman" w:eastAsia="Times New Roman" w:hAnsi="Times New Roman" w:cs="Times New Roman"/>
                <w:spacing w:val="44"/>
                <w:kern w:val="0"/>
                <w:sz w:val="24"/>
                <w14:ligatures w14:val="none"/>
              </w:rPr>
              <w:t xml:space="preserve"> arba lygiaverčiu </w:t>
            </w:r>
            <w:r w:rsidRPr="00E819B1">
              <w:rPr>
                <w:rFonts w:ascii="Times New Roman" w:eastAsia="Times New Roman" w:hAnsi="Times New Roman" w:cs="Times New Roman"/>
                <w:kern w:val="0"/>
                <w:sz w:val="24"/>
                <w14:ligatures w14:val="none"/>
              </w:rPr>
              <w:t>standartu</w:t>
            </w:r>
            <w:r w:rsidRPr="00E819B1">
              <w:rPr>
                <w:rFonts w:ascii="Times New Roman" w:eastAsia="Times New Roman" w:hAnsi="Times New Roman" w:cs="Times New Roman"/>
                <w:spacing w:val="46"/>
                <w:kern w:val="0"/>
                <w:sz w:val="24"/>
                <w14:ligatures w14:val="none"/>
              </w:rPr>
              <w:t xml:space="preserve"> </w:t>
            </w:r>
            <w:r w:rsidRPr="00E819B1">
              <w:rPr>
                <w:rFonts w:ascii="Times New Roman" w:eastAsia="Times New Roman" w:hAnsi="Times New Roman" w:cs="Times New Roman"/>
                <w:kern w:val="0"/>
                <w:sz w:val="24"/>
                <w14:ligatures w14:val="none"/>
              </w:rPr>
              <w:t>turi</w:t>
            </w:r>
            <w:r w:rsidRPr="00E819B1">
              <w:rPr>
                <w:rFonts w:ascii="Times New Roman" w:eastAsia="Times New Roman" w:hAnsi="Times New Roman" w:cs="Times New Roman"/>
                <w:spacing w:val="44"/>
                <w:kern w:val="0"/>
                <w:sz w:val="24"/>
                <w14:ligatures w14:val="none"/>
              </w:rPr>
              <w:t xml:space="preserve"> </w:t>
            </w:r>
            <w:r w:rsidRPr="00E819B1">
              <w:rPr>
                <w:rFonts w:ascii="Times New Roman" w:eastAsia="Times New Roman" w:hAnsi="Times New Roman" w:cs="Times New Roman"/>
                <w:kern w:val="0"/>
                <w:sz w:val="24"/>
                <w14:ligatures w14:val="none"/>
              </w:rPr>
              <w:t>gebėti</w:t>
            </w:r>
            <w:r w:rsidRPr="00E819B1">
              <w:rPr>
                <w:rFonts w:ascii="Times New Roman" w:eastAsia="Times New Roman" w:hAnsi="Times New Roman" w:cs="Times New Roman"/>
                <w:spacing w:val="46"/>
                <w:kern w:val="0"/>
                <w:sz w:val="24"/>
                <w14:ligatures w14:val="none"/>
              </w:rPr>
              <w:t xml:space="preserve"> </w:t>
            </w:r>
            <w:r w:rsidRPr="00E819B1">
              <w:rPr>
                <w:rFonts w:ascii="Times New Roman" w:eastAsia="Times New Roman" w:hAnsi="Times New Roman" w:cs="Times New Roman"/>
                <w:kern w:val="0"/>
                <w:sz w:val="24"/>
                <w14:ligatures w14:val="none"/>
              </w:rPr>
              <w:t>priimti</w:t>
            </w:r>
            <w:r w:rsidRPr="00E819B1">
              <w:rPr>
                <w:rFonts w:ascii="Times New Roman" w:eastAsia="Times New Roman" w:hAnsi="Times New Roman" w:cs="Times New Roman"/>
                <w:spacing w:val="44"/>
                <w:kern w:val="0"/>
                <w:sz w:val="24"/>
                <w14:ligatures w14:val="none"/>
              </w:rPr>
              <w:t xml:space="preserve"> </w:t>
            </w:r>
            <w:r w:rsidRPr="00E819B1">
              <w:rPr>
                <w:rFonts w:ascii="Times New Roman" w:eastAsia="Times New Roman" w:hAnsi="Times New Roman" w:cs="Times New Roman"/>
                <w:kern w:val="0"/>
                <w:sz w:val="24"/>
                <w14:ligatures w14:val="none"/>
              </w:rPr>
              <w:t>krovimą</w:t>
            </w:r>
            <w:r w:rsidRPr="00E819B1">
              <w:rPr>
                <w:rFonts w:ascii="Times New Roman" w:eastAsia="Times New Roman" w:hAnsi="Times New Roman" w:cs="Times New Roman"/>
                <w:spacing w:val="41"/>
                <w:kern w:val="0"/>
                <w:sz w:val="24"/>
                <w14:ligatures w14:val="none"/>
              </w:rPr>
              <w:t xml:space="preserve"> </w:t>
            </w:r>
            <w:r w:rsidRPr="00E819B1">
              <w:rPr>
                <w:rFonts w:ascii="Times New Roman" w:eastAsia="Times New Roman" w:hAnsi="Times New Roman" w:cs="Times New Roman"/>
                <w:kern w:val="0"/>
                <w:sz w:val="24"/>
                <w14:ligatures w14:val="none"/>
              </w:rPr>
              <w:t>ne mažiau,</w:t>
            </w:r>
            <w:r w:rsidRPr="00E819B1">
              <w:rPr>
                <w:rFonts w:ascii="Times New Roman" w:eastAsia="Times New Roman" w:hAnsi="Times New Roman" w:cs="Times New Roman"/>
                <w:spacing w:val="-3"/>
                <w:kern w:val="0"/>
                <w:sz w:val="24"/>
                <w14:ligatures w14:val="none"/>
              </w:rPr>
              <w:t xml:space="preserve"> </w:t>
            </w:r>
            <w:r w:rsidRPr="00E819B1">
              <w:rPr>
                <w:rFonts w:ascii="Times New Roman" w:eastAsia="Times New Roman" w:hAnsi="Times New Roman" w:cs="Times New Roman"/>
                <w:kern w:val="0"/>
                <w:sz w:val="24"/>
                <w14:ligatures w14:val="none"/>
              </w:rPr>
              <w:t>nei</w:t>
            </w:r>
            <w:r w:rsidRPr="00E819B1">
              <w:rPr>
                <w:rFonts w:ascii="Times New Roman" w:eastAsia="Times New Roman" w:hAnsi="Times New Roman" w:cs="Times New Roman"/>
                <w:spacing w:val="-3"/>
                <w:kern w:val="0"/>
                <w:sz w:val="24"/>
                <w14:ligatures w14:val="none"/>
              </w:rPr>
              <w:t xml:space="preserve"> </w:t>
            </w:r>
            <w:r w:rsidRPr="00E819B1">
              <w:rPr>
                <w:rFonts w:ascii="Times New Roman" w:eastAsia="Times New Roman" w:hAnsi="Times New Roman" w:cs="Times New Roman"/>
                <w:kern w:val="0"/>
                <w:sz w:val="24"/>
                <w14:ligatures w14:val="none"/>
              </w:rPr>
              <w:t>70</w:t>
            </w:r>
            <w:r w:rsidRPr="00E819B1">
              <w:rPr>
                <w:rFonts w:ascii="Times New Roman" w:eastAsia="Times New Roman" w:hAnsi="Times New Roman" w:cs="Times New Roman"/>
                <w:spacing w:val="-2"/>
                <w:kern w:val="0"/>
                <w:sz w:val="24"/>
                <w14:ligatures w14:val="none"/>
              </w:rPr>
              <w:t xml:space="preserve"> </w:t>
            </w:r>
            <w:r w:rsidRPr="00E819B1">
              <w:rPr>
                <w:rFonts w:ascii="Times New Roman" w:eastAsia="Times New Roman" w:hAnsi="Times New Roman" w:cs="Times New Roman"/>
                <w:kern w:val="0"/>
                <w:sz w:val="24"/>
                <w14:ligatures w14:val="none"/>
              </w:rPr>
              <w:t>kW.</w:t>
            </w:r>
          </w:p>
        </w:tc>
        <w:tc>
          <w:tcPr>
            <w:tcW w:w="1984" w:type="dxa"/>
            <w:tcBorders>
              <w:top w:val="single" w:sz="4" w:space="0" w:color="000000"/>
              <w:left w:val="single" w:sz="4" w:space="0" w:color="000000"/>
              <w:bottom w:val="single" w:sz="4" w:space="0" w:color="000000"/>
              <w:right w:val="single" w:sz="4" w:space="0" w:color="000000"/>
            </w:tcBorders>
          </w:tcPr>
          <w:p w14:paraId="6070334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lastRenderedPageBreak/>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4B6C8BF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E41E2F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r>
      <w:tr w:rsidR="00256361" w:rsidRPr="00256361" w14:paraId="360D2A12"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2906F780" w14:textId="3CA88292" w:rsidR="00256361" w:rsidRPr="00256361" w:rsidRDefault="00695027"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8</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B51B302"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Vairas</w:t>
            </w:r>
          </w:p>
        </w:tc>
        <w:tc>
          <w:tcPr>
            <w:tcW w:w="2835" w:type="dxa"/>
            <w:tcBorders>
              <w:top w:val="single" w:sz="4" w:space="0" w:color="000000"/>
              <w:left w:val="single" w:sz="4" w:space="0" w:color="000000"/>
              <w:bottom w:val="single" w:sz="4" w:space="0" w:color="000000"/>
              <w:right w:val="single" w:sz="4" w:space="0" w:color="000000"/>
            </w:tcBorders>
          </w:tcPr>
          <w:p w14:paraId="584D0E78"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stiprintuvas</w:t>
            </w:r>
          </w:p>
        </w:tc>
        <w:tc>
          <w:tcPr>
            <w:tcW w:w="1984" w:type="dxa"/>
            <w:tcBorders>
              <w:top w:val="single" w:sz="4" w:space="0" w:color="000000"/>
              <w:left w:val="single" w:sz="4" w:space="0" w:color="000000"/>
              <w:bottom w:val="single" w:sz="4" w:space="0" w:color="000000"/>
              <w:right w:val="single" w:sz="4" w:space="0" w:color="000000"/>
            </w:tcBorders>
          </w:tcPr>
          <w:p w14:paraId="1F30FB05"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351AB819"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D156348"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88EB6F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3C9A36D" w14:textId="77777777" w:rsidTr="00B942DA">
        <w:trPr>
          <w:trHeight w:val="987"/>
        </w:trPr>
        <w:tc>
          <w:tcPr>
            <w:tcW w:w="567" w:type="dxa"/>
            <w:tcBorders>
              <w:top w:val="single" w:sz="4" w:space="0" w:color="000000"/>
              <w:left w:val="single" w:sz="4" w:space="0" w:color="000000"/>
              <w:bottom w:val="single" w:sz="4" w:space="0" w:color="000000"/>
              <w:right w:val="single" w:sz="4" w:space="0" w:color="000000"/>
            </w:tcBorders>
          </w:tcPr>
          <w:p w14:paraId="3213CB4F" w14:textId="0C487A38" w:rsidR="00256361" w:rsidRPr="00256361" w:rsidRDefault="00695027" w:rsidP="00256361">
            <w:pPr>
              <w:widowControl w:val="0"/>
              <w:suppressAutoHyphens/>
              <w:spacing w:after="0" w:line="240" w:lineRule="auto"/>
              <w:ind w:left="21" w:right="-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9</w:t>
            </w:r>
            <w:r w:rsidR="00256361" w:rsidRPr="00256361">
              <w:rPr>
                <w:rFonts w:ascii="Times New Roman" w:eastAsia="Times New Roman" w:hAnsi="Times New Roman" w:cs="Times New Roman"/>
                <w:spacing w:val="-1"/>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C6B5637" w14:textId="77777777" w:rsidR="00256361" w:rsidRPr="00256361" w:rsidRDefault="00256361" w:rsidP="00256361">
            <w:pPr>
              <w:widowControl w:val="0"/>
              <w:suppressAutoHyphens/>
              <w:spacing w:after="0" w:line="240" w:lineRule="auto"/>
              <w:ind w:left="107" w:right="678"/>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1"/>
                <w:kern w:val="0"/>
                <w:sz w:val="24"/>
                <w14:ligatures w14:val="none"/>
              </w:rPr>
              <w:t xml:space="preserve">Autobuse </w:t>
            </w:r>
            <w:r w:rsidRPr="00256361">
              <w:rPr>
                <w:rFonts w:ascii="Times New Roman" w:eastAsia="Times New Roman" w:hAnsi="Times New Roman" w:cs="Times New Roman"/>
                <w:kern w:val="0"/>
                <w:sz w:val="24"/>
                <w14:ligatures w14:val="none"/>
              </w:rPr>
              <w:t>esančios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sistemos</w:t>
            </w:r>
          </w:p>
        </w:tc>
        <w:tc>
          <w:tcPr>
            <w:tcW w:w="2835" w:type="dxa"/>
            <w:tcBorders>
              <w:top w:val="single" w:sz="4" w:space="0" w:color="000000"/>
              <w:left w:val="single" w:sz="4" w:space="0" w:color="000000"/>
              <w:bottom w:val="single" w:sz="4" w:space="0" w:color="000000"/>
              <w:right w:val="single" w:sz="4" w:space="0" w:color="000000"/>
            </w:tcBorders>
          </w:tcPr>
          <w:p w14:paraId="7CD73E83" w14:textId="77777777" w:rsidR="00256361" w:rsidRPr="00256361" w:rsidRDefault="00256361" w:rsidP="00256361">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Stabdžių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antiblokavimo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(ABS),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ratų</w:t>
            </w:r>
            <w:r w:rsidRPr="00256361">
              <w:rPr>
                <w:rFonts w:ascii="Times New Roman" w:eastAsia="Times New Roman" w:hAnsi="Times New Roman" w:cs="Times New Roman"/>
                <w:spacing w:val="1"/>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antipraslydimo</w:t>
            </w:r>
            <w:proofErr w:type="spellEnd"/>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elektroninė</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stabilumo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w:t>
            </w:r>
          </w:p>
        </w:tc>
        <w:tc>
          <w:tcPr>
            <w:tcW w:w="1984" w:type="dxa"/>
            <w:tcBorders>
              <w:top w:val="single" w:sz="4" w:space="0" w:color="000000"/>
              <w:left w:val="single" w:sz="4" w:space="0" w:color="000000"/>
              <w:bottom w:val="single" w:sz="4" w:space="0" w:color="000000"/>
              <w:right w:val="single" w:sz="4" w:space="0" w:color="000000"/>
            </w:tcBorders>
          </w:tcPr>
          <w:p w14:paraId="6886332E" w14:textId="77777777" w:rsidR="00256361" w:rsidRPr="00256361" w:rsidRDefault="00256361" w:rsidP="00256361">
            <w:pPr>
              <w:widowControl w:val="0"/>
              <w:suppressAutoHyphens/>
              <w:spacing w:after="0" w:line="268"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7F6654D5" w14:textId="77777777" w:rsidR="00256361" w:rsidRPr="00256361" w:rsidRDefault="00256361" w:rsidP="00256361">
            <w:pPr>
              <w:widowControl w:val="0"/>
              <w:suppressAutoHyphens/>
              <w:spacing w:after="0" w:line="268"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3D16984" w14:textId="77777777" w:rsidR="00256361" w:rsidRPr="00256361" w:rsidRDefault="00256361" w:rsidP="00256361">
            <w:pPr>
              <w:widowControl w:val="0"/>
              <w:suppressAutoHyphens/>
              <w:spacing w:after="0" w:line="268" w:lineRule="exact"/>
              <w:ind w:left="469" w:right="463"/>
              <w:jc w:val="center"/>
              <w:rPr>
                <w:rFonts w:ascii="Times New Roman" w:eastAsia="Times New Roman" w:hAnsi="Times New Roman" w:cs="Times New Roman"/>
                <w:i/>
                <w:kern w:val="0"/>
                <w:sz w:val="24"/>
                <w14:ligatures w14:val="none"/>
              </w:rPr>
            </w:pPr>
          </w:p>
        </w:tc>
      </w:tr>
      <w:tr w:rsidR="00256361" w:rsidRPr="00256361" w14:paraId="339ACF6E" w14:textId="77777777" w:rsidTr="00B942DA">
        <w:trPr>
          <w:trHeight w:val="830"/>
        </w:trPr>
        <w:tc>
          <w:tcPr>
            <w:tcW w:w="567" w:type="dxa"/>
            <w:tcBorders>
              <w:top w:val="single" w:sz="4" w:space="0" w:color="000000"/>
              <w:left w:val="single" w:sz="4" w:space="0" w:color="000000"/>
              <w:bottom w:val="single" w:sz="4" w:space="0" w:color="000000"/>
              <w:right w:val="single" w:sz="4" w:space="0" w:color="000000"/>
            </w:tcBorders>
          </w:tcPr>
          <w:p w14:paraId="35F76185" w14:textId="53A3B904" w:rsidR="00256361" w:rsidRPr="00256361" w:rsidRDefault="00256361" w:rsidP="00256361">
            <w:pPr>
              <w:widowControl w:val="0"/>
              <w:suppressAutoHyphens/>
              <w:spacing w:after="0" w:line="240" w:lineRule="auto"/>
              <w:ind w:left="21" w:right="136"/>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0</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6E64ED67" w14:textId="68EF7388" w:rsidR="00256361" w:rsidRPr="00E819B1" w:rsidRDefault="00E819B1" w:rsidP="00256361">
            <w:pPr>
              <w:widowControl w:val="0"/>
              <w:suppressAutoHyphens/>
              <w:spacing w:after="0" w:line="240" w:lineRule="auto"/>
              <w:ind w:left="107" w:right="136" w:firstLine="59"/>
              <w:rPr>
                <w:rFonts w:ascii="Times New Roman" w:eastAsia="Times New Roman" w:hAnsi="Times New Roman" w:cs="Times New Roman"/>
                <w:kern w:val="0"/>
                <w:sz w:val="24"/>
                <w14:ligatures w14:val="none"/>
              </w:rPr>
            </w:pPr>
            <w:r w:rsidRPr="00E819B1">
              <w:rPr>
                <w:rFonts w:ascii="Times New Roman" w:eastAsia="Calibri" w:hAnsi="Times New Roman" w:cs="Times New Roman"/>
                <w:sz w:val="24"/>
              </w:rPr>
              <w:t>Įranga žmonėms su negalia</w:t>
            </w:r>
          </w:p>
        </w:tc>
        <w:tc>
          <w:tcPr>
            <w:tcW w:w="2835" w:type="dxa"/>
            <w:tcBorders>
              <w:top w:val="single" w:sz="4" w:space="0" w:color="000000"/>
              <w:left w:val="single" w:sz="4" w:space="0" w:color="000000"/>
              <w:bottom w:val="single" w:sz="4" w:space="0" w:color="000000"/>
              <w:right w:val="single" w:sz="4" w:space="0" w:color="000000"/>
            </w:tcBorders>
          </w:tcPr>
          <w:p w14:paraId="30F46A33" w14:textId="76BECFA5" w:rsidR="00256361" w:rsidRPr="00E819B1" w:rsidRDefault="00E819B1" w:rsidP="00256361">
            <w:pPr>
              <w:widowControl w:val="0"/>
              <w:tabs>
                <w:tab w:val="left" w:pos="1345"/>
              </w:tabs>
              <w:suppressAutoHyphens/>
              <w:spacing w:after="0" w:line="240" w:lineRule="auto"/>
              <w:ind w:left="107" w:right="100"/>
              <w:rPr>
                <w:rFonts w:ascii="Times New Roman" w:eastAsia="Times New Roman" w:hAnsi="Times New Roman" w:cs="Times New Roman"/>
                <w:kern w:val="0"/>
                <w:sz w:val="24"/>
                <w14:ligatures w14:val="none"/>
              </w:rPr>
            </w:pPr>
            <w:r w:rsidRPr="00E819B1">
              <w:rPr>
                <w:rFonts w:ascii="Times New Roman" w:eastAsia="Calibri" w:hAnsi="Times New Roman" w:cs="Times New Roman"/>
                <w:sz w:val="24"/>
              </w:rPr>
              <w:t>Įlaipinimo/ išlaipinimo įranga: išskleidžiama rampa, nuovaža/</w:t>
            </w:r>
            <w:proofErr w:type="spellStart"/>
            <w:r w:rsidRPr="00E819B1">
              <w:rPr>
                <w:rFonts w:ascii="Times New Roman" w:eastAsia="Calibri" w:hAnsi="Times New Roman" w:cs="Times New Roman"/>
                <w:sz w:val="24"/>
              </w:rPr>
              <w:t>os</w:t>
            </w:r>
            <w:proofErr w:type="spellEnd"/>
            <w:r w:rsidRPr="00E819B1">
              <w:rPr>
                <w:rFonts w:ascii="Times New Roman" w:eastAsia="Calibri" w:hAnsi="Times New Roman" w:cs="Times New Roman"/>
                <w:sz w:val="24"/>
              </w:rPr>
              <w:t>, pandusas ir pan. vežimėliams užvežti arba vidinis (elektrinis) neįgaliųjų liftas (keltuvas) įkėlimui su</w:t>
            </w:r>
            <w:r w:rsidRPr="00E819B1">
              <w:rPr>
                <w:rFonts w:ascii="Times New Roman" w:eastAsia="Calibri" w:hAnsi="Times New Roman" w:cs="Times New Roman"/>
                <w:spacing w:val="47"/>
                <w:sz w:val="24"/>
              </w:rPr>
              <w:t xml:space="preserve"> </w:t>
            </w:r>
            <w:r w:rsidRPr="00E819B1">
              <w:rPr>
                <w:rFonts w:ascii="Times New Roman" w:eastAsia="Calibri" w:hAnsi="Times New Roman" w:cs="Times New Roman"/>
                <w:sz w:val="24"/>
              </w:rPr>
              <w:t>vežimėliu,</w:t>
            </w:r>
            <w:r w:rsidRPr="00E819B1">
              <w:rPr>
                <w:rFonts w:ascii="Times New Roman" w:eastAsia="Calibri" w:hAnsi="Times New Roman" w:cs="Times New Roman"/>
                <w:spacing w:val="48"/>
                <w:sz w:val="24"/>
              </w:rPr>
              <w:t xml:space="preserve"> </w:t>
            </w:r>
            <w:r w:rsidRPr="00E819B1">
              <w:rPr>
                <w:rFonts w:ascii="Times New Roman" w:eastAsia="Calibri" w:hAnsi="Times New Roman" w:cs="Times New Roman"/>
                <w:sz w:val="24"/>
              </w:rPr>
              <w:t xml:space="preserve">valdomas </w:t>
            </w:r>
            <w:r w:rsidRPr="00E819B1">
              <w:rPr>
                <w:rFonts w:ascii="Times New Roman" w:eastAsia="Calibri" w:hAnsi="Times New Roman" w:cs="Times New Roman"/>
                <w:spacing w:val="-57"/>
                <w:sz w:val="24"/>
              </w:rPr>
              <w:t xml:space="preserve"> </w:t>
            </w:r>
            <w:r w:rsidRPr="00E819B1">
              <w:rPr>
                <w:rFonts w:ascii="Times New Roman" w:eastAsia="Calibri" w:hAnsi="Times New Roman" w:cs="Times New Roman"/>
                <w:sz w:val="24"/>
              </w:rPr>
              <w:t>elektra.</w:t>
            </w:r>
            <w:r w:rsidRPr="00E819B1">
              <w:rPr>
                <w:rFonts w:ascii="Times New Roman" w:eastAsia="Calibri" w:hAnsi="Times New Roman" w:cs="Times New Roman"/>
                <w:spacing w:val="32"/>
                <w:sz w:val="24"/>
              </w:rPr>
              <w:t xml:space="preserve"> </w:t>
            </w:r>
            <w:r w:rsidRPr="00E819B1">
              <w:rPr>
                <w:rFonts w:ascii="Times New Roman" w:eastAsia="Calibri" w:hAnsi="Times New Roman" w:cs="Times New Roman"/>
                <w:sz w:val="24"/>
              </w:rPr>
              <w:t xml:space="preserve">Minima įlaipinimo/išlaipinimo įranga arba vidinis neįgaliųjų liftas (keltuvas) turi būti sumontuota autobuso viduje nesumažindamas keleivių vietų skaičiaus ( </w:t>
            </w:r>
            <w:proofErr w:type="spellStart"/>
            <w:r w:rsidRPr="00E819B1">
              <w:rPr>
                <w:rFonts w:ascii="Times New Roman" w:eastAsia="Calibri" w:hAnsi="Times New Roman" w:cs="Times New Roman"/>
                <w:sz w:val="24"/>
              </w:rPr>
              <w:t>t.y</w:t>
            </w:r>
            <w:proofErr w:type="spellEnd"/>
            <w:r w:rsidRPr="00E819B1">
              <w:rPr>
                <w:rFonts w:ascii="Times New Roman" w:eastAsia="Calibri" w:hAnsi="Times New Roman" w:cs="Times New Roman"/>
                <w:sz w:val="24"/>
              </w:rPr>
              <w:t xml:space="preserve">. ne mažiau 19+1(vairuotojo) ir ne daugiau 22+1 (vairuotojo)).  Autobuso durys turi būti numatytos lengvam neįgaliųjų su vežimėliu patekimui. </w:t>
            </w:r>
            <w:r w:rsidRPr="00E819B1">
              <w:rPr>
                <w:rFonts w:ascii="Times New Roman" w:eastAsia="Calibri" w:hAnsi="Times New Roman" w:cs="Times New Roman"/>
                <w:sz w:val="24"/>
              </w:rPr>
              <w:lastRenderedPageBreak/>
              <w:t>Keleivių salonas privalo būti pritaikytas transportuoti ne mažiau nei 2 žmones su negalia standartiniuose (įskaitant elektrinius) vežimėliuose, lengvai demontuojant minimalų, ne daugiau 6 (šešių) sėdimų vietų, skaičių. Demontuojamos sėdynės privalo būti su greito nuėmimo kojomis, kad vairuotojas pats, be techninių aptarnavimo įmonių ar jų darbuotojų pagalbos, nepažeisdamas sėdynių konstrukcijos ar jos atskirų dalių, galėtų demontuoti (po to vėl sumontuoti) reikiamą sėdynių skaičių. Pervežant neįgalius asmenis, praėjimas visiems sėdintiems keleiviams turi atitikti teisės aktų normatyvus. Privalo būti visi reikalingi standartiniai (su galimybe naudoti skirtingų gamintojų tvirtinimo įrangą) tvirtinimo elementai grindyse ir/ar sienose/lubose pritvirtinti vežimėlius ir keleivius pagal tokioms transporto priemonėms taikomus reikalavimus. Taip pat durys, nuovažos ir/ar rampa ir/ar pandusas ir/ar liftas (keltuvas) ir pan. ir kita visa įranga autobuse turi būti numatyta kad vairuotojas pats, be techninių aptarnavimo įmonių ar jų darbuotojų pagalbos, nepažeisdamas konstrukcijos ar jos atskirų dalių, galėtų demontuoti (po to vėl sumontuoti) visą reikiamą aukščiau minėtą įrangą. Įranga turi atlaikyti</w:t>
            </w:r>
            <w:r w:rsidRPr="00E819B1">
              <w:rPr>
                <w:rFonts w:ascii="Times New Roman" w:eastAsia="Calibri" w:hAnsi="Times New Roman" w:cs="Times New Roman"/>
                <w:spacing w:val="34"/>
                <w:sz w:val="24"/>
              </w:rPr>
              <w:t xml:space="preserve"> </w:t>
            </w:r>
            <w:r w:rsidRPr="00E819B1">
              <w:rPr>
                <w:rFonts w:ascii="Times New Roman" w:eastAsia="Calibri" w:hAnsi="Times New Roman" w:cs="Times New Roman"/>
                <w:sz w:val="24"/>
              </w:rPr>
              <w:t>ne</w:t>
            </w:r>
            <w:r w:rsidRPr="00E819B1">
              <w:rPr>
                <w:rFonts w:ascii="Times New Roman" w:eastAsia="Calibri" w:hAnsi="Times New Roman" w:cs="Times New Roman"/>
                <w:spacing w:val="32"/>
                <w:sz w:val="24"/>
              </w:rPr>
              <w:t xml:space="preserve"> </w:t>
            </w:r>
            <w:r w:rsidRPr="00E819B1">
              <w:rPr>
                <w:rFonts w:ascii="Times New Roman" w:eastAsia="Calibri" w:hAnsi="Times New Roman" w:cs="Times New Roman"/>
                <w:sz w:val="24"/>
              </w:rPr>
              <w:t>mažesnę</w:t>
            </w:r>
            <w:r w:rsidRPr="00E819B1">
              <w:rPr>
                <w:rFonts w:ascii="Times New Roman" w:eastAsia="Calibri" w:hAnsi="Times New Roman" w:cs="Times New Roman"/>
                <w:spacing w:val="33"/>
                <w:sz w:val="24"/>
              </w:rPr>
              <w:t xml:space="preserve"> </w:t>
            </w:r>
            <w:r w:rsidRPr="00E819B1">
              <w:rPr>
                <w:rFonts w:ascii="Times New Roman" w:eastAsia="Calibri" w:hAnsi="Times New Roman" w:cs="Times New Roman"/>
                <w:sz w:val="24"/>
              </w:rPr>
              <w:t>nei 300</w:t>
            </w:r>
            <w:r w:rsidRPr="00E819B1">
              <w:rPr>
                <w:rFonts w:ascii="Times New Roman" w:eastAsia="Calibri" w:hAnsi="Times New Roman" w:cs="Times New Roman"/>
                <w:spacing w:val="-3"/>
                <w:sz w:val="24"/>
              </w:rPr>
              <w:t xml:space="preserve"> </w:t>
            </w:r>
            <w:r w:rsidRPr="00E819B1">
              <w:rPr>
                <w:rFonts w:ascii="Times New Roman" w:eastAsia="Calibri" w:hAnsi="Times New Roman" w:cs="Times New Roman"/>
                <w:sz w:val="24"/>
              </w:rPr>
              <w:t>kg</w:t>
            </w:r>
            <w:r w:rsidRPr="00E819B1">
              <w:rPr>
                <w:rFonts w:ascii="Times New Roman" w:eastAsia="Calibri" w:hAnsi="Times New Roman" w:cs="Times New Roman"/>
                <w:spacing w:val="-2"/>
                <w:sz w:val="24"/>
              </w:rPr>
              <w:t xml:space="preserve"> </w:t>
            </w:r>
            <w:r w:rsidRPr="00E819B1">
              <w:rPr>
                <w:rFonts w:ascii="Times New Roman" w:eastAsia="Calibri" w:hAnsi="Times New Roman" w:cs="Times New Roman"/>
                <w:sz w:val="24"/>
              </w:rPr>
              <w:t>apkrovą, neslidžiais paviršiais.</w:t>
            </w:r>
          </w:p>
        </w:tc>
        <w:tc>
          <w:tcPr>
            <w:tcW w:w="1984" w:type="dxa"/>
            <w:tcBorders>
              <w:top w:val="single" w:sz="4" w:space="0" w:color="000000"/>
              <w:left w:val="single" w:sz="4" w:space="0" w:color="000000"/>
              <w:bottom w:val="single" w:sz="4" w:space="0" w:color="000000"/>
              <w:right w:val="single" w:sz="4" w:space="0" w:color="000000"/>
            </w:tcBorders>
          </w:tcPr>
          <w:p w14:paraId="2B9B0204"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lastRenderedPageBreak/>
              <w:t>Pasirinkti: /Taip/ /Ne</w:t>
            </w:r>
          </w:p>
          <w:p w14:paraId="74A924F9"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7FC5647"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68691F9"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DFEAAEF"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55147DDC" w14:textId="00FFED7B"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1</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E2D4508"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Imobilizatorius</w:t>
            </w:r>
          </w:p>
        </w:tc>
        <w:tc>
          <w:tcPr>
            <w:tcW w:w="2835" w:type="dxa"/>
            <w:tcBorders>
              <w:top w:val="single" w:sz="4" w:space="0" w:color="000000"/>
              <w:left w:val="single" w:sz="4" w:space="0" w:color="000000"/>
              <w:bottom w:val="single" w:sz="4" w:space="0" w:color="000000"/>
              <w:right w:val="single" w:sz="4" w:space="0" w:color="000000"/>
            </w:tcBorders>
          </w:tcPr>
          <w:p w14:paraId="79BDEACA"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Gamyklinis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imobilizatorius</w:t>
            </w:r>
          </w:p>
        </w:tc>
        <w:tc>
          <w:tcPr>
            <w:tcW w:w="1984" w:type="dxa"/>
            <w:tcBorders>
              <w:top w:val="single" w:sz="4" w:space="0" w:color="000000"/>
              <w:left w:val="single" w:sz="4" w:space="0" w:color="000000"/>
              <w:bottom w:val="single" w:sz="4" w:space="0" w:color="000000"/>
              <w:right w:val="single" w:sz="4" w:space="0" w:color="000000"/>
            </w:tcBorders>
          </w:tcPr>
          <w:p w14:paraId="05E55201"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987A556"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3DEBE30"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333317F"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2B4692"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4DF0457A" w14:textId="232FFBDF"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2</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15A62B12"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Ratai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purvasargiai</w:t>
            </w:r>
            <w:proofErr w:type="spellEnd"/>
          </w:p>
        </w:tc>
        <w:tc>
          <w:tcPr>
            <w:tcW w:w="2835" w:type="dxa"/>
            <w:tcBorders>
              <w:top w:val="single" w:sz="4" w:space="0" w:color="000000"/>
              <w:left w:val="single" w:sz="4" w:space="0" w:color="000000"/>
              <w:bottom w:val="single" w:sz="4" w:space="0" w:color="000000"/>
              <w:right w:val="single" w:sz="4" w:space="0" w:color="000000"/>
            </w:tcBorders>
          </w:tcPr>
          <w:p w14:paraId="22CF0B89"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3"/>
                <w:kern w:val="0"/>
                <w:sz w:val="24"/>
                <w14:ligatures w14:val="none"/>
              </w:rPr>
              <w:t xml:space="preserve">Viengubi arba sudvejinti </w:t>
            </w:r>
            <w:r w:rsidRPr="00256361">
              <w:rPr>
                <w:rFonts w:ascii="Times New Roman" w:eastAsia="Times New Roman" w:hAnsi="Times New Roman" w:cs="Times New Roman"/>
                <w:kern w:val="0"/>
                <w:sz w:val="24"/>
                <w14:ligatures w14:val="none"/>
              </w:rPr>
              <w:t>galiniai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ratai.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Visų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 xml:space="preserve">ratų </w:t>
            </w:r>
            <w:proofErr w:type="spellStart"/>
            <w:r w:rsidRPr="00256361">
              <w:rPr>
                <w:rFonts w:ascii="Times New Roman" w:eastAsia="Times New Roman" w:hAnsi="Times New Roman" w:cs="Times New Roman"/>
                <w:kern w:val="0"/>
                <w:sz w:val="24"/>
                <w14:ligatures w14:val="none"/>
              </w:rPr>
              <w:t>purvasargiai</w:t>
            </w:r>
            <w:proofErr w:type="spellEnd"/>
          </w:p>
        </w:tc>
        <w:tc>
          <w:tcPr>
            <w:tcW w:w="1984" w:type="dxa"/>
            <w:tcBorders>
              <w:top w:val="single" w:sz="4" w:space="0" w:color="000000"/>
              <w:left w:val="single" w:sz="4" w:space="0" w:color="000000"/>
              <w:bottom w:val="single" w:sz="4" w:space="0" w:color="000000"/>
              <w:right w:val="single" w:sz="4" w:space="0" w:color="000000"/>
            </w:tcBorders>
          </w:tcPr>
          <w:p w14:paraId="7BFA50DF"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CFD6D80"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15EB65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985341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BA45464" w14:textId="77777777" w:rsidTr="00B942DA">
        <w:trPr>
          <w:trHeight w:val="2759"/>
        </w:trPr>
        <w:tc>
          <w:tcPr>
            <w:tcW w:w="567" w:type="dxa"/>
            <w:tcBorders>
              <w:top w:val="single" w:sz="4" w:space="0" w:color="000000"/>
              <w:left w:val="single" w:sz="4" w:space="0" w:color="000000"/>
              <w:bottom w:val="single" w:sz="4" w:space="0" w:color="000000"/>
              <w:right w:val="single" w:sz="4" w:space="0" w:color="000000"/>
            </w:tcBorders>
          </w:tcPr>
          <w:p w14:paraId="653F1312" w14:textId="26A87691"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3</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FCB970B"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Durys</w:t>
            </w:r>
          </w:p>
        </w:tc>
        <w:tc>
          <w:tcPr>
            <w:tcW w:w="2835" w:type="dxa"/>
            <w:tcBorders>
              <w:top w:val="single" w:sz="4" w:space="0" w:color="000000"/>
              <w:left w:val="single" w:sz="4" w:space="0" w:color="000000"/>
              <w:bottom w:val="single" w:sz="4" w:space="0" w:color="000000"/>
              <w:right w:val="single" w:sz="4" w:space="0" w:color="000000"/>
            </w:tcBorders>
          </w:tcPr>
          <w:p w14:paraId="006E645B" w14:textId="5C67D6EF" w:rsidR="00256361" w:rsidRPr="00256361" w:rsidRDefault="009923EE" w:rsidP="00256361">
            <w:pPr>
              <w:widowControl w:val="0"/>
              <w:suppressAutoHyphens/>
              <w:spacing w:after="0" w:line="240" w:lineRule="auto"/>
              <w:ind w:left="107" w:right="102" w:hanging="2"/>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durys,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per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kurias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galima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 xml:space="preserve">būtų </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įkelti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spacing w:val="-1"/>
                <w:kern w:val="0"/>
                <w:sz w:val="24"/>
                <w14:ligatures w14:val="none"/>
              </w:rPr>
              <w:t>neįgaliųjų</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spacing w:val="-1"/>
                <w:kern w:val="0"/>
                <w:sz w:val="24"/>
                <w14:ligatures w14:val="none"/>
              </w:rPr>
              <w:t>vežimėliuose</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sėdinčius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neįgalius</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spacing w:val="-1"/>
                <w:kern w:val="0"/>
                <w:sz w:val="24"/>
                <w14:ligatures w14:val="none"/>
              </w:rPr>
              <w:t>keleivius,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spacing w:val="-1"/>
                <w:kern w:val="0"/>
                <w:sz w:val="24"/>
                <w14:ligatures w14:val="none"/>
              </w:rPr>
              <w:t>bendras</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durų</w:t>
            </w:r>
            <w:r w:rsidRPr="009923EE">
              <w:rPr>
                <w:rFonts w:ascii="Times New Roman" w:eastAsia="Times New Roman" w:hAnsi="Times New Roman" w:cs="Times New Roman"/>
                <w:spacing w:val="-15"/>
                <w:kern w:val="0"/>
                <w:sz w:val="24"/>
                <w14:ligatures w14:val="none"/>
              </w:rPr>
              <w:t xml:space="preserve"> </w:t>
            </w:r>
            <w:r w:rsidRPr="009923EE">
              <w:rPr>
                <w:rFonts w:ascii="Times New Roman" w:eastAsia="Times New Roman" w:hAnsi="Times New Roman" w:cs="Times New Roman"/>
                <w:kern w:val="0"/>
                <w:sz w:val="24"/>
                <w14:ligatures w14:val="none"/>
              </w:rPr>
              <w:t>skaičius</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ne</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mažiau</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kaip 3. Visos durys turi būti įstiklintos. Priekinės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įlipimo</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durys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turėti</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standų</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durų ribotuvą. Maksimalus ribojimo kampas 75</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spacing w:val="-1"/>
                <w:kern w:val="0"/>
                <w:sz w:val="24"/>
                <w14:ligatures w14:val="none"/>
              </w:rPr>
              <w:t>laipsniai.</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Vairuotojo</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skyriuje</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atidaromos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šoninės</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durys abiejose pusėse; keleivių įlaipinimas per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dešinės</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pusės</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vairuotojo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duris.</w:t>
            </w:r>
          </w:p>
        </w:tc>
        <w:tc>
          <w:tcPr>
            <w:tcW w:w="1984" w:type="dxa"/>
            <w:tcBorders>
              <w:top w:val="single" w:sz="4" w:space="0" w:color="000000"/>
              <w:left w:val="single" w:sz="4" w:space="0" w:color="000000"/>
              <w:bottom w:val="single" w:sz="4" w:space="0" w:color="000000"/>
              <w:right w:val="single" w:sz="4" w:space="0" w:color="000000"/>
            </w:tcBorders>
          </w:tcPr>
          <w:p w14:paraId="260CA4FE"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E226503"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88A070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23CA57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2592F82" w14:textId="77777777" w:rsidTr="00B942DA">
        <w:trPr>
          <w:trHeight w:val="719"/>
        </w:trPr>
        <w:tc>
          <w:tcPr>
            <w:tcW w:w="567" w:type="dxa"/>
            <w:tcBorders>
              <w:top w:val="single" w:sz="4" w:space="0" w:color="000000"/>
              <w:left w:val="single" w:sz="4" w:space="0" w:color="000000"/>
              <w:bottom w:val="single" w:sz="4" w:space="0" w:color="000000"/>
              <w:right w:val="single" w:sz="4" w:space="0" w:color="000000"/>
            </w:tcBorders>
          </w:tcPr>
          <w:p w14:paraId="1A4666D6" w14:textId="3D54D56B" w:rsidR="00256361" w:rsidRPr="00256361" w:rsidRDefault="009923EE" w:rsidP="00256361">
            <w:pPr>
              <w:widowControl w:val="0"/>
              <w:suppressAutoHyphens/>
              <w:spacing w:after="0" w:line="269"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14</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19E3D684"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Keleivių įlipimo </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laiptelis</w:t>
            </w:r>
          </w:p>
        </w:tc>
        <w:tc>
          <w:tcPr>
            <w:tcW w:w="2835" w:type="dxa"/>
            <w:tcBorders>
              <w:top w:val="single" w:sz="4" w:space="0" w:color="000000"/>
              <w:left w:val="single" w:sz="4" w:space="0" w:color="000000"/>
              <w:bottom w:val="single" w:sz="4" w:space="0" w:color="000000"/>
              <w:right w:val="single" w:sz="4" w:space="0" w:color="000000"/>
            </w:tcBorders>
          </w:tcPr>
          <w:p w14:paraId="54A95753" w14:textId="77777777" w:rsidR="00256361" w:rsidRPr="00256361" w:rsidRDefault="00256361" w:rsidP="00256361">
            <w:pPr>
              <w:widowControl w:val="0"/>
              <w:suppressAutoHyphens/>
              <w:spacing w:after="0" w:line="240" w:lineRule="auto"/>
              <w:ind w:left="107" w:right="102" w:hanging="2"/>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Pažemintas</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įgilintas</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įlipimo</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laiptelis</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3"/>
                <w:kern w:val="0"/>
                <w:sz w:val="24"/>
                <w14:ligatures w14:val="none"/>
              </w:rPr>
              <w:t xml:space="preserve"> </w:t>
            </w:r>
            <w:r w:rsidRPr="00256361">
              <w:rPr>
                <w:rFonts w:ascii="Times New Roman" w:eastAsia="Times New Roman" w:hAnsi="Times New Roman" w:cs="Times New Roman"/>
                <w:kern w:val="0"/>
                <w:sz w:val="24"/>
                <w14:ligatures w14:val="none"/>
              </w:rPr>
              <w:t>jo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apšvietimas</w:t>
            </w:r>
          </w:p>
        </w:tc>
        <w:tc>
          <w:tcPr>
            <w:tcW w:w="1984" w:type="dxa"/>
            <w:tcBorders>
              <w:top w:val="single" w:sz="4" w:space="0" w:color="000000"/>
              <w:left w:val="single" w:sz="4" w:space="0" w:color="000000"/>
              <w:bottom w:val="single" w:sz="4" w:space="0" w:color="000000"/>
              <w:right w:val="single" w:sz="4" w:space="0" w:color="000000"/>
            </w:tcBorders>
          </w:tcPr>
          <w:p w14:paraId="7F87EF07"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1CE9E49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3F44BA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E071FB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BF74C95"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4280819E" w14:textId="0C9B7546" w:rsidR="00256361" w:rsidRPr="00256361" w:rsidRDefault="009923EE"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15</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56F959BF"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Liukas</w:t>
            </w:r>
          </w:p>
        </w:tc>
        <w:tc>
          <w:tcPr>
            <w:tcW w:w="2835" w:type="dxa"/>
            <w:tcBorders>
              <w:top w:val="single" w:sz="4" w:space="0" w:color="000000"/>
              <w:left w:val="single" w:sz="4" w:space="0" w:color="000000"/>
              <w:bottom w:val="single" w:sz="4" w:space="0" w:color="000000"/>
              <w:right w:val="single" w:sz="4" w:space="0" w:color="000000"/>
            </w:tcBorders>
          </w:tcPr>
          <w:p w14:paraId="36F4DBF0"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Avarinis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ventiliacinis liukas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stoge</w:t>
            </w:r>
          </w:p>
        </w:tc>
        <w:tc>
          <w:tcPr>
            <w:tcW w:w="1984" w:type="dxa"/>
            <w:tcBorders>
              <w:top w:val="single" w:sz="4" w:space="0" w:color="000000"/>
              <w:left w:val="single" w:sz="4" w:space="0" w:color="000000"/>
              <w:bottom w:val="single" w:sz="4" w:space="0" w:color="000000"/>
              <w:right w:val="single" w:sz="4" w:space="0" w:color="000000"/>
            </w:tcBorders>
          </w:tcPr>
          <w:p w14:paraId="6AA66113"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0BE6FC68"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76DE7D7"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E63F694"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6411BF4" w14:textId="77777777" w:rsidTr="00B942DA">
        <w:trPr>
          <w:trHeight w:val="3037"/>
        </w:trPr>
        <w:tc>
          <w:tcPr>
            <w:tcW w:w="567" w:type="dxa"/>
            <w:tcBorders>
              <w:top w:val="single" w:sz="4" w:space="0" w:color="000000"/>
              <w:left w:val="single" w:sz="4" w:space="0" w:color="000000"/>
              <w:bottom w:val="single" w:sz="4" w:space="0" w:color="000000"/>
              <w:right w:val="single" w:sz="4" w:space="0" w:color="000000"/>
            </w:tcBorders>
          </w:tcPr>
          <w:p w14:paraId="4941A82D" w14:textId="7D994A3C" w:rsidR="00256361" w:rsidRPr="00256361" w:rsidRDefault="009923EE" w:rsidP="00256361">
            <w:pPr>
              <w:widowControl w:val="0"/>
              <w:suppressAutoHyphens/>
              <w:spacing w:after="0" w:line="271"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16</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76DD9B17" w14:textId="77777777" w:rsidR="00256361" w:rsidRPr="00256361" w:rsidRDefault="00256361" w:rsidP="00256361">
            <w:pPr>
              <w:widowControl w:val="0"/>
              <w:suppressAutoHyphens/>
              <w:spacing w:after="0" w:line="271"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Padangos</w:t>
            </w:r>
          </w:p>
        </w:tc>
        <w:tc>
          <w:tcPr>
            <w:tcW w:w="2835" w:type="dxa"/>
            <w:tcBorders>
              <w:top w:val="single" w:sz="4" w:space="0" w:color="000000"/>
              <w:left w:val="single" w:sz="4" w:space="0" w:color="000000"/>
              <w:bottom w:val="single" w:sz="4" w:space="0" w:color="000000"/>
              <w:right w:val="single" w:sz="4" w:space="0" w:color="000000"/>
            </w:tcBorders>
          </w:tcPr>
          <w:p w14:paraId="2E93ABE8" w14:textId="3961855B" w:rsidR="00256361" w:rsidRPr="00B942DA" w:rsidRDefault="00B942DA" w:rsidP="00256361">
            <w:pPr>
              <w:widowControl w:val="0"/>
              <w:suppressAutoHyphens/>
              <w:spacing w:after="0" w:line="240" w:lineRule="auto"/>
              <w:ind w:left="107" w:right="100" w:hanging="2"/>
              <w:jc w:val="both"/>
              <w:rPr>
                <w:rFonts w:ascii="Times New Roman" w:eastAsia="Times New Roman" w:hAnsi="Times New Roman" w:cs="Times New Roman"/>
                <w:kern w:val="0"/>
                <w:sz w:val="24"/>
                <w14:ligatures w14:val="none"/>
              </w:rPr>
            </w:pPr>
            <w:r w:rsidRPr="00B942DA">
              <w:rPr>
                <w:rFonts w:ascii="Times New Roman" w:eastAsia="Calibri" w:hAnsi="Times New Roman" w:cs="Times New Roman"/>
                <w:sz w:val="24"/>
              </w:rPr>
              <w:t>M2</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ir</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M3</w:t>
            </w:r>
            <w:r w:rsidRPr="00B942DA">
              <w:rPr>
                <w:rFonts w:ascii="Times New Roman" w:eastAsia="Calibri" w:hAnsi="Times New Roman" w:cs="Times New Roman"/>
                <w:spacing w:val="-4"/>
                <w:sz w:val="24"/>
              </w:rPr>
              <w:t xml:space="preserve"> </w:t>
            </w:r>
            <w:r w:rsidRPr="00B942DA">
              <w:rPr>
                <w:rFonts w:ascii="Times New Roman" w:eastAsia="Calibri" w:hAnsi="Times New Roman" w:cs="Times New Roman"/>
                <w:sz w:val="24"/>
              </w:rPr>
              <w:t>kategorijos</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kelių</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transporto</w:t>
            </w:r>
            <w:r w:rsidRPr="00B942DA">
              <w:rPr>
                <w:rFonts w:ascii="Times New Roman" w:eastAsia="Calibri" w:hAnsi="Times New Roman" w:cs="Times New Roman"/>
                <w:spacing w:val="-2"/>
                <w:sz w:val="24"/>
              </w:rPr>
              <w:t xml:space="preserve"> </w:t>
            </w:r>
            <w:r w:rsidRPr="00B942DA">
              <w:rPr>
                <w:rFonts w:ascii="Times New Roman" w:eastAsia="Calibri" w:hAnsi="Times New Roman" w:cs="Times New Roman"/>
                <w:sz w:val="24"/>
              </w:rPr>
              <w:t xml:space="preserve">priemonių </w:t>
            </w:r>
            <w:r w:rsidRPr="00B942DA">
              <w:rPr>
                <w:rFonts w:ascii="Times New Roman" w:eastAsia="Calibri" w:hAnsi="Times New Roman" w:cs="Times New Roman"/>
                <w:iCs/>
                <w:sz w:val="24"/>
              </w:rPr>
              <w:t xml:space="preserve">padangos turi atitikti aukščiausios klasės padangoms taikomus išorinio riedėjimo triukšmo reikalavimus ir dviejų aukščiausių klasių padangoms taikomą riedėjimo varžos koeficientą (darantį įtaką energijos vartojimo efektyvumui), nustatytą </w:t>
            </w:r>
            <w:r w:rsidRPr="00B942DA">
              <w:rPr>
                <w:rFonts w:ascii="Times New Roman" w:eastAsia="Calibri" w:hAnsi="Times New Roman" w:cs="Times New Roman"/>
                <w:sz w:val="24"/>
              </w:rPr>
              <w:t>2020 m. gegužės 25 d. Europos Parlamento ir Tarybos reglamentas (ES) 2020/740 dėl padangų ženklinimo pagal degalų naudojimo efektyvumą ir kitus parametrus, kuriuo iš dalies keičiamas Reglamentas (ES) 2017/1369 ir panaikinamas Reglamentas (EB) Nr. 1222/2009</w:t>
            </w:r>
            <w:r w:rsidRPr="00B942DA">
              <w:rPr>
                <w:rFonts w:ascii="Times New Roman" w:eastAsia="Calibri" w:hAnsi="Times New Roman" w:cs="Times New Roman"/>
                <w:iCs/>
                <w:sz w:val="24"/>
              </w:rPr>
              <w:t>), kurį taip pat galima patikrinti Europos gaminių energijos vartojimo efektyvumo ženklinimo duomenų bazėje (EPREL).</w:t>
            </w:r>
          </w:p>
        </w:tc>
        <w:tc>
          <w:tcPr>
            <w:tcW w:w="1984" w:type="dxa"/>
            <w:tcBorders>
              <w:top w:val="single" w:sz="4" w:space="0" w:color="000000"/>
              <w:left w:val="single" w:sz="4" w:space="0" w:color="000000"/>
              <w:bottom w:val="single" w:sz="4" w:space="0" w:color="000000"/>
              <w:right w:val="single" w:sz="4" w:space="0" w:color="000000"/>
            </w:tcBorders>
          </w:tcPr>
          <w:p w14:paraId="7236A225"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34F74E7E"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E8B04BA"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r>
      <w:tr w:rsidR="00256361" w:rsidRPr="00256361" w14:paraId="35ED9BEF" w14:textId="77777777" w:rsidTr="00B942DA">
        <w:trPr>
          <w:trHeight w:val="416"/>
        </w:trPr>
        <w:tc>
          <w:tcPr>
            <w:tcW w:w="567" w:type="dxa"/>
            <w:tcBorders>
              <w:top w:val="single" w:sz="4" w:space="0" w:color="000000"/>
              <w:left w:val="single" w:sz="4" w:space="0" w:color="000000"/>
              <w:bottom w:val="single" w:sz="4" w:space="0" w:color="000000"/>
              <w:right w:val="single" w:sz="4" w:space="0" w:color="000000"/>
            </w:tcBorders>
          </w:tcPr>
          <w:p w14:paraId="0ADA24F4" w14:textId="5BBB6A1C" w:rsidR="00256361" w:rsidRPr="00256361" w:rsidRDefault="009923EE" w:rsidP="00256361">
            <w:pPr>
              <w:widowControl w:val="0"/>
              <w:suppressAutoHyphens/>
              <w:spacing w:after="0" w:line="240" w:lineRule="auto"/>
              <w:ind w:left="21" w:right="140"/>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17.</w:t>
            </w:r>
          </w:p>
        </w:tc>
        <w:tc>
          <w:tcPr>
            <w:tcW w:w="2127" w:type="dxa"/>
            <w:tcBorders>
              <w:top w:val="single" w:sz="4" w:space="0" w:color="000000"/>
              <w:left w:val="single" w:sz="4" w:space="0" w:color="000000"/>
              <w:bottom w:val="single" w:sz="4" w:space="0" w:color="000000"/>
              <w:right w:val="single" w:sz="4" w:space="0" w:color="000000"/>
            </w:tcBorders>
          </w:tcPr>
          <w:p w14:paraId="6DC858CA" w14:textId="3FF0CBCB" w:rsidR="00256361" w:rsidRPr="00256361" w:rsidRDefault="009923EE" w:rsidP="00256361">
            <w:pPr>
              <w:widowControl w:val="0"/>
              <w:suppressAutoHyphens/>
              <w:spacing w:after="0" w:line="240" w:lineRule="auto"/>
              <w:ind w:left="107" w:right="140"/>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Salonas</w:t>
            </w:r>
          </w:p>
        </w:tc>
        <w:tc>
          <w:tcPr>
            <w:tcW w:w="2835" w:type="dxa"/>
            <w:tcBorders>
              <w:top w:val="single" w:sz="4" w:space="0" w:color="000000"/>
              <w:left w:val="single" w:sz="4" w:space="0" w:color="000000"/>
              <w:bottom w:val="single" w:sz="4" w:space="0" w:color="000000"/>
              <w:right w:val="single" w:sz="4" w:space="0" w:color="000000"/>
            </w:tcBorders>
          </w:tcPr>
          <w:p w14:paraId="3A032768" w14:textId="25107B6B" w:rsidR="00256361" w:rsidRPr="00256361" w:rsidRDefault="009923EE" w:rsidP="00256361">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spacing w:val="-1"/>
                <w:kern w:val="0"/>
                <w:sz w:val="24"/>
                <w:szCs w:val="24"/>
                <w14:ligatures w14:val="none"/>
              </w:rPr>
              <w:t>Keleivių</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spacing w:val="-1"/>
                <w:kern w:val="0"/>
                <w:sz w:val="24"/>
                <w:szCs w:val="24"/>
                <w14:ligatures w14:val="none"/>
              </w:rPr>
              <w:t>salono</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spacing w:val="-1"/>
                <w:kern w:val="0"/>
                <w:sz w:val="24"/>
                <w:szCs w:val="24"/>
                <w14:ligatures w14:val="none"/>
              </w:rPr>
              <w:t>pilna</w:t>
            </w:r>
            <w:r w:rsidRPr="009923EE">
              <w:rPr>
                <w:rFonts w:ascii="Times New Roman" w:eastAsia="Times New Roman" w:hAnsi="Times New Roman" w:cs="Times New Roman"/>
                <w:spacing w:val="-14"/>
                <w:kern w:val="0"/>
                <w:sz w:val="24"/>
                <w:szCs w:val="24"/>
                <w14:ligatures w14:val="none"/>
              </w:rPr>
              <w:t xml:space="preserve"> </w:t>
            </w:r>
            <w:r w:rsidRPr="009923EE">
              <w:rPr>
                <w:rFonts w:ascii="Times New Roman" w:eastAsia="Times New Roman" w:hAnsi="Times New Roman" w:cs="Times New Roman"/>
                <w:spacing w:val="-1"/>
                <w:kern w:val="0"/>
                <w:sz w:val="24"/>
                <w:szCs w:val="24"/>
                <w14:ligatures w14:val="none"/>
              </w:rPr>
              <w:t>šonų</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kern w:val="0"/>
                <w:sz w:val="24"/>
                <w:szCs w:val="24"/>
                <w14:ligatures w14:val="none"/>
              </w:rPr>
              <w:t>bei</w:t>
            </w:r>
            <w:r w:rsidRPr="009923EE">
              <w:rPr>
                <w:rFonts w:ascii="Times New Roman" w:eastAsia="Times New Roman" w:hAnsi="Times New Roman" w:cs="Times New Roman"/>
                <w:spacing w:val="-14"/>
                <w:kern w:val="0"/>
                <w:sz w:val="24"/>
                <w:szCs w:val="24"/>
                <w14:ligatures w14:val="none"/>
              </w:rPr>
              <w:t xml:space="preserve"> </w:t>
            </w:r>
            <w:r w:rsidRPr="009923EE">
              <w:rPr>
                <w:rFonts w:ascii="Times New Roman" w:eastAsia="Times New Roman" w:hAnsi="Times New Roman" w:cs="Times New Roman"/>
                <w:kern w:val="0"/>
                <w:sz w:val="24"/>
                <w:szCs w:val="24"/>
                <w14:ligatures w14:val="none"/>
              </w:rPr>
              <w:t>lubų</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kern w:val="0"/>
                <w:sz w:val="24"/>
                <w:szCs w:val="24"/>
                <w14:ligatures w14:val="none"/>
              </w:rPr>
              <w:t xml:space="preserve">apdaila. Šonų bei lubų vidinės kėbulo matomos metalinės dalys, siekiant sumažinti sužalojimo riziką, turi būti padengtos audiniu, plastiku ar kita medžiaga.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apšvietimui</w:t>
            </w:r>
            <w:r w:rsidRPr="009923EE">
              <w:rPr>
                <w:rFonts w:ascii="Times New Roman" w:eastAsia="Times New Roman" w:hAnsi="Times New Roman" w:cs="Times New Roman"/>
                <w:spacing w:val="22"/>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9"/>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8"/>
                <w:kern w:val="0"/>
                <w:sz w:val="24"/>
                <w14:ligatures w14:val="none"/>
              </w:rPr>
              <w:t xml:space="preserve"> </w:t>
            </w:r>
            <w:r w:rsidRPr="009923EE">
              <w:rPr>
                <w:rFonts w:ascii="Times New Roman" w:eastAsia="Times New Roman" w:hAnsi="Times New Roman" w:cs="Times New Roman"/>
                <w:kern w:val="0"/>
                <w:sz w:val="24"/>
                <w14:ligatures w14:val="none"/>
              </w:rPr>
              <w:t>panaudota</w:t>
            </w:r>
            <w:r w:rsidRPr="009923EE">
              <w:rPr>
                <w:rFonts w:ascii="Times New Roman" w:eastAsia="Times New Roman" w:hAnsi="Times New Roman" w:cs="Times New Roman"/>
                <w:spacing w:val="19"/>
                <w:kern w:val="0"/>
                <w:sz w:val="24"/>
                <w14:ligatures w14:val="none"/>
              </w:rPr>
              <w:t xml:space="preserve"> </w:t>
            </w:r>
            <w:r w:rsidRPr="009923EE">
              <w:rPr>
                <w:rFonts w:ascii="Times New Roman" w:eastAsia="Times New Roman" w:hAnsi="Times New Roman" w:cs="Times New Roman"/>
                <w:kern w:val="0"/>
                <w:sz w:val="24"/>
                <w14:ligatures w14:val="none"/>
              </w:rPr>
              <w:t>LED ar lygiaverčiai apšvietimo elementai.</w:t>
            </w:r>
          </w:p>
        </w:tc>
        <w:tc>
          <w:tcPr>
            <w:tcW w:w="1984" w:type="dxa"/>
            <w:tcBorders>
              <w:top w:val="single" w:sz="4" w:space="0" w:color="000000"/>
              <w:left w:val="single" w:sz="4" w:space="0" w:color="000000"/>
              <w:bottom w:val="single" w:sz="4" w:space="0" w:color="000000"/>
              <w:right w:val="single" w:sz="4" w:space="0" w:color="000000"/>
            </w:tcBorders>
          </w:tcPr>
          <w:p w14:paraId="260B9B85"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265A15E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9064D6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1D43B2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BCDD67A" w14:textId="77777777" w:rsidTr="00B942DA">
        <w:trPr>
          <w:trHeight w:val="827"/>
        </w:trPr>
        <w:tc>
          <w:tcPr>
            <w:tcW w:w="567" w:type="dxa"/>
            <w:tcBorders>
              <w:top w:val="single" w:sz="4" w:space="0" w:color="000000"/>
              <w:left w:val="single" w:sz="4" w:space="0" w:color="000000"/>
              <w:bottom w:val="single" w:sz="4" w:space="0" w:color="000000"/>
              <w:right w:val="single" w:sz="4" w:space="0" w:color="000000"/>
            </w:tcBorders>
          </w:tcPr>
          <w:p w14:paraId="77840114" w14:textId="4DC2D8D5" w:rsidR="00256361" w:rsidRPr="00256361" w:rsidRDefault="009923EE" w:rsidP="00256361">
            <w:pPr>
              <w:widowControl w:val="0"/>
              <w:suppressAutoHyphens/>
              <w:spacing w:after="0" w:line="269"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18.</w:t>
            </w:r>
          </w:p>
        </w:tc>
        <w:tc>
          <w:tcPr>
            <w:tcW w:w="2127" w:type="dxa"/>
            <w:tcBorders>
              <w:top w:val="single" w:sz="4" w:space="0" w:color="000000"/>
              <w:left w:val="single" w:sz="4" w:space="0" w:color="000000"/>
              <w:bottom w:val="single" w:sz="4" w:space="0" w:color="000000"/>
              <w:right w:val="single" w:sz="4" w:space="0" w:color="000000"/>
            </w:tcBorders>
          </w:tcPr>
          <w:p w14:paraId="1E2A53A1"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Grindų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danga</w:t>
            </w:r>
          </w:p>
        </w:tc>
        <w:tc>
          <w:tcPr>
            <w:tcW w:w="2835" w:type="dxa"/>
            <w:tcBorders>
              <w:top w:val="single" w:sz="4" w:space="0" w:color="000000"/>
              <w:left w:val="single" w:sz="4" w:space="0" w:color="000000"/>
              <w:bottom w:val="single" w:sz="4" w:space="0" w:color="000000"/>
              <w:right w:val="single" w:sz="4" w:space="0" w:color="000000"/>
            </w:tcBorders>
          </w:tcPr>
          <w:p w14:paraId="3BFFE54A" w14:textId="77777777" w:rsidR="009923EE" w:rsidRPr="009923EE" w:rsidRDefault="009923EE" w:rsidP="009923EE">
            <w:pPr>
              <w:widowControl w:val="0"/>
              <w:tabs>
                <w:tab w:val="left" w:pos="1748"/>
                <w:tab w:val="left" w:pos="3254"/>
                <w:tab w:val="left" w:pos="4140"/>
              </w:tabs>
              <w:suppressAutoHyphens/>
              <w:spacing w:after="0" w:line="240" w:lineRule="auto"/>
              <w:ind w:left="107" w:right="101" w:hanging="1"/>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spacing w:val="-1"/>
                <w:kern w:val="0"/>
                <w:sz w:val="24"/>
                <w14:ligatures w14:val="none"/>
              </w:rPr>
              <w:t>Neslidi</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spacing w:val="-1"/>
                <w:kern w:val="0"/>
                <w:sz w:val="24"/>
                <w14:ligatures w14:val="none"/>
              </w:rPr>
              <w:t>(esant</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sausam</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šlapiam</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paviršiui),</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 xml:space="preserve">grindų </w:t>
            </w:r>
            <w:r w:rsidRPr="009923EE">
              <w:rPr>
                <w:rFonts w:ascii="Times New Roman" w:eastAsia="Times New Roman" w:hAnsi="Times New Roman" w:cs="Times New Roman"/>
                <w:spacing w:val="-2"/>
                <w:kern w:val="0"/>
                <w:sz w:val="24"/>
                <w14:ligatures w14:val="none"/>
              </w:rPr>
              <w:t>danga.</w:t>
            </w:r>
          </w:p>
          <w:p w14:paraId="4C71CFDD" w14:textId="630C0B04" w:rsidR="00256361" w:rsidRPr="00256361" w:rsidRDefault="009923EE" w:rsidP="009923EE">
            <w:pPr>
              <w:widowControl w:val="0"/>
              <w:suppressAutoHyphens/>
              <w:spacing w:after="0" w:line="263" w:lineRule="exact"/>
              <w:ind w:left="107"/>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Kraštuose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danga</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būti ne</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mažiau kaip</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20</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mm užlenkta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viršų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pritvirtinta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prie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 salono šonų. Vertikalūs ir horizontalūs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dangos sluoksniai gali būti sulituoti tarpusavyje taip, kad būtų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užtikrinamas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atskirų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sluoksnių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vientisumas. Grindų dangos (salono ir laiptelių)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spacing w:val="-1"/>
                <w:kern w:val="0"/>
                <w:sz w:val="24"/>
                <w14:ligatures w14:val="none"/>
              </w:rPr>
              <w:t>jungimo</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spacing w:val="-1"/>
                <w:kern w:val="0"/>
                <w:sz w:val="24"/>
                <w14:ligatures w14:val="none"/>
              </w:rPr>
              <w:t>vietose</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spacing w:val="-1"/>
                <w:kern w:val="0"/>
                <w:sz w:val="24"/>
                <w14:ligatures w14:val="none"/>
              </w:rPr>
              <w:t>neturi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8"/>
                <w:kern w:val="0"/>
                <w:sz w:val="24"/>
                <w14:ligatures w14:val="none"/>
              </w:rPr>
              <w:t xml:space="preserve"> </w:t>
            </w:r>
            <w:r w:rsidRPr="009923EE">
              <w:rPr>
                <w:rFonts w:ascii="Times New Roman" w:eastAsia="Times New Roman" w:hAnsi="Times New Roman" w:cs="Times New Roman"/>
                <w:kern w:val="0"/>
                <w:sz w:val="24"/>
                <w14:ligatures w14:val="none"/>
              </w:rPr>
              <w:t>atsikišimų,</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nelygumų –</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išoriniai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jungimo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kraštai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suapvalinti.</w:t>
            </w:r>
          </w:p>
        </w:tc>
        <w:tc>
          <w:tcPr>
            <w:tcW w:w="1984" w:type="dxa"/>
            <w:tcBorders>
              <w:top w:val="single" w:sz="4" w:space="0" w:color="000000"/>
              <w:left w:val="single" w:sz="4" w:space="0" w:color="000000"/>
              <w:bottom w:val="single" w:sz="4" w:space="0" w:color="000000"/>
              <w:right w:val="single" w:sz="4" w:space="0" w:color="000000"/>
            </w:tcBorders>
          </w:tcPr>
          <w:p w14:paraId="45403BE8"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C471F5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F89B08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04540A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AC605ED" w14:textId="77777777" w:rsidTr="00B942DA">
        <w:trPr>
          <w:trHeight w:val="2759"/>
        </w:trPr>
        <w:tc>
          <w:tcPr>
            <w:tcW w:w="567" w:type="dxa"/>
            <w:tcBorders>
              <w:top w:val="single" w:sz="4" w:space="0" w:color="000000"/>
              <w:left w:val="single" w:sz="4" w:space="0" w:color="000000"/>
              <w:bottom w:val="single" w:sz="4" w:space="0" w:color="000000"/>
              <w:right w:val="single" w:sz="4" w:space="0" w:color="000000"/>
            </w:tcBorders>
          </w:tcPr>
          <w:p w14:paraId="62A9ECAC" w14:textId="2AF583B0" w:rsidR="00256361" w:rsidRPr="00256361" w:rsidRDefault="009923EE" w:rsidP="00256361">
            <w:pPr>
              <w:widowControl w:val="0"/>
              <w:suppressAutoHyphens/>
              <w:spacing w:after="0" w:line="240" w:lineRule="auto"/>
              <w:ind w:left="21"/>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256361" w:rsidRPr="00256361">
              <w:rPr>
                <w:rFonts w:ascii="Times New Roman" w:eastAsia="Times New Roman" w:hAnsi="Times New Roman" w:cs="Times New Roman"/>
                <w:kern w:val="0"/>
                <w:sz w:val="24"/>
                <w:szCs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2BE960F8" w14:textId="77777777" w:rsidR="00256361" w:rsidRPr="00256361" w:rsidRDefault="00256361" w:rsidP="00256361">
            <w:pPr>
              <w:widowControl w:val="0"/>
              <w:suppressAutoHyphens/>
              <w:spacing w:after="0" w:line="240" w:lineRule="auto"/>
              <w:ind w:left="107" w:right="360"/>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szCs w:val="24"/>
                <w14:ligatures w14:val="none"/>
              </w:rPr>
              <w:t xml:space="preserve">Kondicionavimo </w:t>
            </w:r>
            <w:r w:rsidRPr="00256361">
              <w:rPr>
                <w:rFonts w:ascii="Times New Roman" w:eastAsia="Times New Roman" w:hAnsi="Times New Roman" w:cs="Times New Roman"/>
                <w:kern w:val="0"/>
                <w:sz w:val="24"/>
                <w14:ligatures w14:val="none"/>
              </w:rPr>
              <w:t>sistemos</w:t>
            </w:r>
          </w:p>
        </w:tc>
        <w:tc>
          <w:tcPr>
            <w:tcW w:w="2835" w:type="dxa"/>
            <w:tcBorders>
              <w:top w:val="single" w:sz="4" w:space="0" w:color="000000"/>
              <w:left w:val="single" w:sz="4" w:space="0" w:color="000000"/>
              <w:bottom w:val="single" w:sz="4" w:space="0" w:color="000000"/>
              <w:right w:val="single" w:sz="4" w:space="0" w:color="000000"/>
            </w:tcBorders>
          </w:tcPr>
          <w:p w14:paraId="3339E5CF" w14:textId="087EBF8B" w:rsidR="00256361" w:rsidRPr="00256361" w:rsidRDefault="009923EE" w:rsidP="00256361">
            <w:pPr>
              <w:widowControl w:val="0"/>
              <w:suppressAutoHyphens/>
              <w:spacing w:after="0" w:line="240" w:lineRule="auto"/>
              <w:ind w:left="107" w:right="100"/>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Vairuotojo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kondicionavimo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sistemos.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kondicionierius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montuojamas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ant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stogo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arba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viduje.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9"/>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6"/>
                <w:kern w:val="0"/>
                <w:sz w:val="24"/>
                <w14:ligatures w14:val="none"/>
              </w:rPr>
              <w:t xml:space="preserve"> </w:t>
            </w:r>
            <w:r w:rsidRPr="009923EE">
              <w:rPr>
                <w:rFonts w:ascii="Times New Roman" w:eastAsia="Times New Roman" w:hAnsi="Times New Roman" w:cs="Times New Roman"/>
                <w:kern w:val="0"/>
                <w:sz w:val="24"/>
                <w14:ligatures w14:val="none"/>
              </w:rPr>
              <w:t>galimybė</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įjungti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tik vairuotojo</w:t>
            </w:r>
            <w:r w:rsidRPr="009923EE">
              <w:rPr>
                <w:rFonts w:ascii="Times New Roman" w:eastAsia="Times New Roman" w:hAnsi="Times New Roman" w:cs="Times New Roman"/>
                <w:spacing w:val="-4"/>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kondicionierių.</w:t>
            </w:r>
          </w:p>
        </w:tc>
        <w:tc>
          <w:tcPr>
            <w:tcW w:w="1984" w:type="dxa"/>
            <w:tcBorders>
              <w:top w:val="single" w:sz="4" w:space="0" w:color="000000"/>
              <w:left w:val="single" w:sz="4" w:space="0" w:color="000000"/>
              <w:bottom w:val="single" w:sz="4" w:space="0" w:color="000000"/>
              <w:right w:val="single" w:sz="4" w:space="0" w:color="000000"/>
            </w:tcBorders>
          </w:tcPr>
          <w:p w14:paraId="4F31F643"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AC14DCB" w14:textId="77777777" w:rsidR="00256361" w:rsidRPr="00256361" w:rsidRDefault="00256361" w:rsidP="00256361">
            <w:pPr>
              <w:widowControl w:val="0"/>
              <w:suppressAutoHyphens/>
              <w:spacing w:after="0" w:line="269" w:lineRule="exact"/>
              <w:ind w:left="469" w:right="463"/>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4D23C5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061960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BE1939" w14:textId="77777777" w:rsidTr="00B942DA">
        <w:trPr>
          <w:trHeight w:val="1271"/>
        </w:trPr>
        <w:tc>
          <w:tcPr>
            <w:tcW w:w="567" w:type="dxa"/>
            <w:tcBorders>
              <w:top w:val="single" w:sz="4" w:space="0" w:color="000000"/>
              <w:left w:val="single" w:sz="4" w:space="0" w:color="000000"/>
              <w:bottom w:val="single" w:sz="4" w:space="0" w:color="000000"/>
              <w:right w:val="single" w:sz="4" w:space="0" w:color="000000"/>
            </w:tcBorders>
          </w:tcPr>
          <w:p w14:paraId="19DE3E73" w14:textId="5CE3F809"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7E0E843C"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Salono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šildymo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įranga</w:t>
            </w:r>
          </w:p>
        </w:tc>
        <w:tc>
          <w:tcPr>
            <w:tcW w:w="2835" w:type="dxa"/>
            <w:tcBorders>
              <w:top w:val="single" w:sz="4" w:space="0" w:color="000000"/>
              <w:left w:val="single" w:sz="4" w:space="0" w:color="000000"/>
              <w:bottom w:val="single" w:sz="4" w:space="0" w:color="000000"/>
              <w:right w:val="single" w:sz="4" w:space="0" w:color="000000"/>
            </w:tcBorders>
          </w:tcPr>
          <w:p w14:paraId="0DF3F66C" w14:textId="3C3D29AB" w:rsidR="00256361" w:rsidRPr="00256361" w:rsidRDefault="009923EE" w:rsidP="00256361">
            <w:pPr>
              <w:widowControl w:val="0"/>
              <w:suppressAutoHyphens/>
              <w:spacing w:after="0" w:line="240" w:lineRule="auto"/>
              <w:ind w:left="107" w:right="97" w:hanging="5"/>
              <w:jc w:val="both"/>
              <w:rPr>
                <w:rFonts w:ascii="Times New Roman" w:eastAsia="Times New Roman" w:hAnsi="Times New Roman" w:cs="Times New Roman"/>
                <w:kern w:val="0"/>
                <w:sz w:val="24"/>
                <w:highlight w:val="yellow"/>
                <w14:ligatures w14:val="none"/>
              </w:rPr>
            </w:pPr>
            <w:r w:rsidRPr="009923EE">
              <w:rPr>
                <w:rFonts w:ascii="Times New Roman" w:eastAsia="Times New Roman" w:hAnsi="Times New Roman" w:cs="Times New Roman"/>
                <w:kern w:val="0"/>
                <w:sz w:val="24"/>
                <w14:ligatures w14:val="none"/>
              </w:rPr>
              <w:t>Autonominė</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šildymo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įranga</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sumontuota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abiejuose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pusėse.</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Salono šildymo įranga turi būti pilnai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autonominė,</w:t>
            </w:r>
            <w:r w:rsidRPr="009923EE">
              <w:rPr>
                <w:rFonts w:ascii="Times New Roman" w:eastAsia="Times New Roman" w:hAnsi="Times New Roman" w:cs="Times New Roman"/>
                <w:spacing w:val="1"/>
                <w:kern w:val="0"/>
                <w:sz w:val="24"/>
                <w14:ligatures w14:val="none"/>
              </w:rPr>
              <w:t xml:space="preserve"> </w:t>
            </w:r>
            <w:proofErr w:type="spellStart"/>
            <w:r w:rsidRPr="009923EE">
              <w:rPr>
                <w:rFonts w:ascii="Times New Roman" w:eastAsia="Times New Roman" w:hAnsi="Times New Roman" w:cs="Times New Roman"/>
                <w:kern w:val="0"/>
                <w:sz w:val="24"/>
                <w14:ligatures w14:val="none"/>
              </w:rPr>
              <w:t>t.y</w:t>
            </w:r>
            <w:proofErr w:type="spellEnd"/>
            <w:r w:rsidRPr="009923EE">
              <w:rPr>
                <w:rFonts w:ascii="Times New Roman" w:eastAsia="Times New Roman" w:hAnsi="Times New Roman" w:cs="Times New Roman"/>
                <w:kern w:val="0"/>
                <w:sz w:val="24"/>
                <w14:ligatures w14:val="none"/>
              </w:rPr>
              <w: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galinti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veikti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atlikti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savo</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funkciją</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(šildyti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saloną)</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nepriklausomai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nuo</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to</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 xml:space="preserve">ar </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veikia</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spacing w:val="-1"/>
                <w:kern w:val="0"/>
                <w:sz w:val="24"/>
                <w14:ligatures w14:val="none"/>
              </w:rPr>
              <w:t>ar</w:t>
            </w:r>
            <w:r w:rsidRPr="009923EE">
              <w:rPr>
                <w:rFonts w:ascii="Times New Roman" w:eastAsia="Times New Roman" w:hAnsi="Times New Roman" w:cs="Times New Roman"/>
                <w:spacing w:val="-16"/>
                <w:kern w:val="0"/>
                <w:sz w:val="24"/>
                <w14:ligatures w14:val="none"/>
              </w:rPr>
              <w:t xml:space="preserve"> </w:t>
            </w:r>
            <w:r w:rsidRPr="009923EE">
              <w:rPr>
                <w:rFonts w:ascii="Times New Roman" w:eastAsia="Times New Roman" w:hAnsi="Times New Roman" w:cs="Times New Roman"/>
                <w:kern w:val="0"/>
                <w:sz w:val="24"/>
                <w14:ligatures w14:val="none"/>
              </w:rPr>
              <w:t>neveikia</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variklis.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 xml:space="preserve">Autonominė </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sistema nelaikoma, jei ji, išjungus variklį, tam</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tikrą</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laiką</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šildo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saloną</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liekamąja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variklio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aušinimo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skysčio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šiluma.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Autonomine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šildymo</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sistema</w:t>
            </w:r>
            <w:r w:rsidRPr="009923EE">
              <w:rPr>
                <w:rFonts w:ascii="Times New Roman" w:eastAsia="Times New Roman" w:hAnsi="Times New Roman" w:cs="Times New Roman"/>
                <w:spacing w:val="-15"/>
                <w:kern w:val="0"/>
                <w:sz w:val="24"/>
                <w14:ligatures w14:val="none"/>
              </w:rPr>
              <w:t xml:space="preserve"> </w:t>
            </w:r>
            <w:r w:rsidRPr="009923EE">
              <w:rPr>
                <w:rFonts w:ascii="Times New Roman" w:eastAsia="Times New Roman" w:hAnsi="Times New Roman" w:cs="Times New Roman"/>
                <w:kern w:val="0"/>
                <w:sz w:val="24"/>
                <w14:ligatures w14:val="none"/>
              </w:rPr>
              <w:t>varoma</w:t>
            </w:r>
            <w:r w:rsidRPr="009923EE">
              <w:rPr>
                <w:rFonts w:ascii="Times New Roman" w:eastAsia="Times New Roman" w:hAnsi="Times New Roman" w:cs="Times New Roman"/>
                <w:spacing w:val="-8"/>
                <w:kern w:val="0"/>
                <w:sz w:val="24"/>
                <w14:ligatures w14:val="none"/>
              </w:rPr>
              <w:t xml:space="preserve"> </w:t>
            </w:r>
            <w:r w:rsidRPr="009923EE">
              <w:rPr>
                <w:rFonts w:ascii="Times New Roman" w:eastAsia="Times New Roman" w:hAnsi="Times New Roman" w:cs="Times New Roman"/>
                <w:kern w:val="0"/>
                <w:sz w:val="24"/>
                <w14:ligatures w14:val="none"/>
              </w:rPr>
              <w:t>degalais</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(benzinu, dyzeliniu</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 xml:space="preserve">kuru </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arba</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sintetiniu</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dyzelinu).</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Sistemos</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galia</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ne mažiau</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9</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kW.</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Kuro</w:t>
            </w:r>
            <w:r w:rsidRPr="009923EE">
              <w:rPr>
                <w:rFonts w:ascii="Times New Roman" w:eastAsia="Times New Roman" w:hAnsi="Times New Roman" w:cs="Times New Roman"/>
                <w:spacing w:val="-4"/>
                <w:kern w:val="0"/>
                <w:sz w:val="24"/>
                <w14:ligatures w14:val="none"/>
              </w:rPr>
              <w:t xml:space="preserve"> </w:t>
            </w:r>
            <w:r w:rsidRPr="009923EE">
              <w:rPr>
                <w:rFonts w:ascii="Times New Roman" w:eastAsia="Times New Roman" w:hAnsi="Times New Roman" w:cs="Times New Roman"/>
                <w:kern w:val="0"/>
                <w:sz w:val="24"/>
                <w14:ligatures w14:val="none"/>
              </w:rPr>
              <w:t>talpa ne</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mažiau</w:t>
            </w:r>
            <w:r w:rsidRPr="009923EE">
              <w:rPr>
                <w:rFonts w:ascii="Times New Roman" w:eastAsia="Times New Roman" w:hAnsi="Times New Roman" w:cs="Times New Roman"/>
                <w:spacing w:val="-1"/>
                <w:kern w:val="0"/>
                <w:sz w:val="24"/>
                <w14:ligatures w14:val="none"/>
              </w:rPr>
              <w:t xml:space="preserve"> 1</w:t>
            </w:r>
            <w:r w:rsidRPr="009923EE">
              <w:rPr>
                <w:rFonts w:ascii="Times New Roman" w:eastAsia="Times New Roman" w:hAnsi="Times New Roman" w:cs="Times New Roman"/>
                <w:kern w:val="0"/>
                <w:sz w:val="24"/>
                <w14:ligatures w14:val="none"/>
              </w:rPr>
              <w:t>5</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litrų.</w:t>
            </w:r>
          </w:p>
        </w:tc>
        <w:tc>
          <w:tcPr>
            <w:tcW w:w="1984" w:type="dxa"/>
            <w:tcBorders>
              <w:top w:val="single" w:sz="4" w:space="0" w:color="000000"/>
              <w:left w:val="single" w:sz="4" w:space="0" w:color="000000"/>
              <w:bottom w:val="single" w:sz="4" w:space="0" w:color="000000"/>
              <w:right w:val="single" w:sz="4" w:space="0" w:color="000000"/>
            </w:tcBorders>
          </w:tcPr>
          <w:p w14:paraId="63415431"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5C47B62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624455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788523D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1FA633" w14:textId="77777777" w:rsidTr="00B942DA">
        <w:trPr>
          <w:trHeight w:val="1103"/>
        </w:trPr>
        <w:tc>
          <w:tcPr>
            <w:tcW w:w="567" w:type="dxa"/>
            <w:tcBorders>
              <w:top w:val="single" w:sz="4" w:space="0" w:color="000000"/>
              <w:left w:val="single" w:sz="4" w:space="0" w:color="000000"/>
              <w:bottom w:val="single" w:sz="4" w:space="0" w:color="000000"/>
              <w:right w:val="single" w:sz="4" w:space="0" w:color="000000"/>
            </w:tcBorders>
          </w:tcPr>
          <w:p w14:paraId="65DA793F" w14:textId="0CE7E196"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096A420D"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Salono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šoniniai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langai</w:t>
            </w:r>
          </w:p>
        </w:tc>
        <w:tc>
          <w:tcPr>
            <w:tcW w:w="2835" w:type="dxa"/>
            <w:tcBorders>
              <w:top w:val="single" w:sz="4" w:space="0" w:color="000000"/>
              <w:left w:val="single" w:sz="4" w:space="0" w:color="000000"/>
              <w:bottom w:val="single" w:sz="4" w:space="0" w:color="000000"/>
              <w:right w:val="single" w:sz="4" w:space="0" w:color="000000"/>
            </w:tcBorders>
          </w:tcPr>
          <w:p w14:paraId="4C74B03C" w14:textId="21BC856B" w:rsidR="00256361" w:rsidRPr="00256361" w:rsidRDefault="009923EE" w:rsidP="00256361">
            <w:pPr>
              <w:widowControl w:val="0"/>
              <w:suppressAutoHyphens/>
              <w:spacing w:after="0" w:line="240" w:lineRule="auto"/>
              <w:ind w:left="107" w:right="98" w:hanging="3"/>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Dvigubi salono šoniniai langai (stiklo paketai).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šoniniai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stiklai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tamsinti.</w:t>
            </w:r>
            <w:r w:rsidRPr="009923EE">
              <w:rPr>
                <w:rFonts w:ascii="Times New Roman" w:eastAsia="Times New Roman" w:hAnsi="Times New Roman" w:cs="Times New Roman"/>
                <w:spacing w:val="34"/>
                <w:kern w:val="0"/>
                <w:sz w:val="24"/>
                <w14:ligatures w14:val="none"/>
              </w:rPr>
              <w:t xml:space="preserve"> </w:t>
            </w:r>
            <w:r w:rsidRPr="009923EE">
              <w:rPr>
                <w:rFonts w:ascii="Times New Roman" w:eastAsia="Times New Roman" w:hAnsi="Times New Roman" w:cs="Times New Roman"/>
                <w:kern w:val="0"/>
                <w:sz w:val="24"/>
                <w14:ligatures w14:val="none"/>
              </w:rPr>
              <w:t>Langai</w:t>
            </w:r>
            <w:r w:rsidRPr="009923EE">
              <w:rPr>
                <w:rFonts w:ascii="Times New Roman" w:eastAsia="Times New Roman" w:hAnsi="Times New Roman" w:cs="Times New Roman"/>
                <w:spacing w:val="32"/>
                <w:kern w:val="0"/>
                <w:sz w:val="24"/>
                <w14:ligatures w14:val="none"/>
              </w:rPr>
              <w:t xml:space="preserve"> </w:t>
            </w:r>
            <w:r w:rsidRPr="009923EE">
              <w:rPr>
                <w:rFonts w:ascii="Times New Roman" w:eastAsia="Times New Roman" w:hAnsi="Times New Roman" w:cs="Times New Roman"/>
                <w:kern w:val="0"/>
                <w:sz w:val="24"/>
                <w14:ligatures w14:val="none"/>
              </w:rPr>
              <w:t>negali</w:t>
            </w:r>
            <w:r w:rsidRPr="009923EE">
              <w:rPr>
                <w:rFonts w:ascii="Times New Roman" w:eastAsia="Times New Roman" w:hAnsi="Times New Roman" w:cs="Times New Roman"/>
                <w:spacing w:val="32"/>
                <w:kern w:val="0"/>
                <w:sz w:val="24"/>
                <w14:ligatures w14:val="none"/>
              </w:rPr>
              <w:t xml:space="preserve"> </w:t>
            </w:r>
            <w:r w:rsidRPr="009923EE">
              <w:rPr>
                <w:rFonts w:ascii="Times New Roman" w:eastAsia="Times New Roman" w:hAnsi="Times New Roman" w:cs="Times New Roman"/>
                <w:kern w:val="0"/>
                <w:sz w:val="24"/>
                <w14:ligatures w14:val="none"/>
              </w:rPr>
              <w:t>būti tamsinami</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klijuojant</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ant</w:t>
            </w:r>
            <w:r w:rsidRPr="009923EE">
              <w:rPr>
                <w:rFonts w:ascii="Times New Roman" w:eastAsia="Times New Roman" w:hAnsi="Times New Roman" w:cs="Times New Roman"/>
                <w:spacing w:val="-4"/>
                <w:kern w:val="0"/>
                <w:sz w:val="24"/>
                <w14:ligatures w14:val="none"/>
              </w:rPr>
              <w:t xml:space="preserve"> </w:t>
            </w:r>
            <w:r w:rsidRPr="009923EE">
              <w:rPr>
                <w:rFonts w:ascii="Times New Roman" w:eastAsia="Times New Roman" w:hAnsi="Times New Roman" w:cs="Times New Roman"/>
                <w:kern w:val="0"/>
                <w:sz w:val="24"/>
                <w14:ligatures w14:val="none"/>
              </w:rPr>
              <w:t>jų</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tamsintą plėvelę.</w:t>
            </w:r>
          </w:p>
        </w:tc>
        <w:tc>
          <w:tcPr>
            <w:tcW w:w="1984" w:type="dxa"/>
            <w:tcBorders>
              <w:top w:val="single" w:sz="4" w:space="0" w:color="000000"/>
              <w:left w:val="single" w:sz="4" w:space="0" w:color="000000"/>
              <w:bottom w:val="single" w:sz="4" w:space="0" w:color="000000"/>
              <w:right w:val="single" w:sz="4" w:space="0" w:color="000000"/>
            </w:tcBorders>
          </w:tcPr>
          <w:p w14:paraId="3399BA86"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2B95808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1703FF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A53A64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711F592"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2737BE48" w14:textId="0C21C648"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2.</w:t>
            </w:r>
          </w:p>
        </w:tc>
        <w:tc>
          <w:tcPr>
            <w:tcW w:w="2127" w:type="dxa"/>
            <w:tcBorders>
              <w:top w:val="single" w:sz="4" w:space="0" w:color="000000"/>
              <w:left w:val="single" w:sz="4" w:space="0" w:color="000000"/>
              <w:bottom w:val="single" w:sz="4" w:space="0" w:color="000000"/>
              <w:right w:val="single" w:sz="4" w:space="0" w:color="000000"/>
            </w:tcBorders>
          </w:tcPr>
          <w:p w14:paraId="208B9C23"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Veidrodžiai</w:t>
            </w:r>
          </w:p>
        </w:tc>
        <w:tc>
          <w:tcPr>
            <w:tcW w:w="2835" w:type="dxa"/>
            <w:tcBorders>
              <w:top w:val="single" w:sz="4" w:space="0" w:color="000000"/>
              <w:left w:val="single" w:sz="4" w:space="0" w:color="000000"/>
              <w:bottom w:val="single" w:sz="4" w:space="0" w:color="000000"/>
              <w:right w:val="single" w:sz="4" w:space="0" w:color="000000"/>
            </w:tcBorders>
          </w:tcPr>
          <w:p w14:paraId="26F1A53C"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Elektra</w:t>
            </w:r>
            <w:r w:rsidRPr="00256361">
              <w:rPr>
                <w:rFonts w:ascii="Times New Roman" w:eastAsia="Times New Roman" w:hAnsi="Times New Roman" w:cs="Times New Roman"/>
                <w:spacing w:val="-5"/>
                <w:kern w:val="0"/>
                <w:sz w:val="24"/>
                <w14:ligatures w14:val="none"/>
              </w:rPr>
              <w:t xml:space="preserve"> </w:t>
            </w:r>
            <w:r w:rsidRPr="00256361">
              <w:rPr>
                <w:rFonts w:ascii="Times New Roman" w:eastAsia="Times New Roman" w:hAnsi="Times New Roman" w:cs="Times New Roman"/>
                <w:kern w:val="0"/>
                <w:sz w:val="24"/>
                <w14:ligatures w14:val="none"/>
              </w:rPr>
              <w:t>šildomi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reguliuojami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veidrodžiai</w:t>
            </w:r>
          </w:p>
        </w:tc>
        <w:tc>
          <w:tcPr>
            <w:tcW w:w="1984" w:type="dxa"/>
            <w:tcBorders>
              <w:top w:val="single" w:sz="4" w:space="0" w:color="000000"/>
              <w:left w:val="single" w:sz="4" w:space="0" w:color="000000"/>
              <w:bottom w:val="single" w:sz="4" w:space="0" w:color="000000"/>
              <w:right w:val="single" w:sz="4" w:space="0" w:color="000000"/>
            </w:tcBorders>
          </w:tcPr>
          <w:p w14:paraId="1F5CC351"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4BDD01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0E40D9E"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7EB4064"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737836A"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3706D98D" w14:textId="0802745E"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3.</w:t>
            </w:r>
          </w:p>
        </w:tc>
        <w:tc>
          <w:tcPr>
            <w:tcW w:w="2127" w:type="dxa"/>
            <w:tcBorders>
              <w:top w:val="single" w:sz="4" w:space="0" w:color="000000"/>
              <w:left w:val="single" w:sz="4" w:space="0" w:color="000000"/>
              <w:bottom w:val="single" w:sz="4" w:space="0" w:color="000000"/>
              <w:right w:val="single" w:sz="4" w:space="0" w:color="000000"/>
            </w:tcBorders>
          </w:tcPr>
          <w:p w14:paraId="1CD4C533"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proofErr w:type="spellStart"/>
            <w:r w:rsidRPr="00256361">
              <w:rPr>
                <w:rFonts w:ascii="Times New Roman" w:eastAsia="Times New Roman" w:hAnsi="Times New Roman" w:cs="Times New Roman"/>
                <w:kern w:val="0"/>
                <w:sz w:val="24"/>
                <w14:ligatures w14:val="none"/>
              </w:rPr>
              <w:t>Tachografas</w:t>
            </w:r>
            <w:proofErr w:type="spellEnd"/>
          </w:p>
        </w:tc>
        <w:tc>
          <w:tcPr>
            <w:tcW w:w="2835" w:type="dxa"/>
            <w:tcBorders>
              <w:top w:val="single" w:sz="4" w:space="0" w:color="000000"/>
              <w:left w:val="single" w:sz="4" w:space="0" w:color="000000"/>
              <w:bottom w:val="single" w:sz="4" w:space="0" w:color="000000"/>
              <w:right w:val="single" w:sz="4" w:space="0" w:color="000000"/>
            </w:tcBorders>
          </w:tcPr>
          <w:p w14:paraId="299DFA3D"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Skaitmeninis</w:t>
            </w:r>
            <w:r w:rsidRPr="00256361">
              <w:rPr>
                <w:rFonts w:ascii="Times New Roman" w:eastAsia="Times New Roman" w:hAnsi="Times New Roman" w:cs="Times New Roman"/>
                <w:spacing w:val="-4"/>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tachografas</w:t>
            </w:r>
            <w:proofErr w:type="spellEnd"/>
          </w:p>
        </w:tc>
        <w:tc>
          <w:tcPr>
            <w:tcW w:w="1984" w:type="dxa"/>
            <w:tcBorders>
              <w:top w:val="single" w:sz="4" w:space="0" w:color="000000"/>
              <w:left w:val="single" w:sz="4" w:space="0" w:color="000000"/>
              <w:bottom w:val="single" w:sz="4" w:space="0" w:color="000000"/>
              <w:right w:val="single" w:sz="4" w:space="0" w:color="000000"/>
            </w:tcBorders>
          </w:tcPr>
          <w:p w14:paraId="2C95BF4B"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07D85E84"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2AE9F4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0206E6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313A559"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77B93CDE" w14:textId="3B429502" w:rsidR="00256361" w:rsidRPr="00256361" w:rsidRDefault="009923EE"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24.</w:t>
            </w:r>
          </w:p>
        </w:tc>
        <w:tc>
          <w:tcPr>
            <w:tcW w:w="2127" w:type="dxa"/>
            <w:tcBorders>
              <w:top w:val="single" w:sz="4" w:space="0" w:color="000000"/>
              <w:left w:val="single" w:sz="4" w:space="0" w:color="000000"/>
              <w:bottom w:val="single" w:sz="4" w:space="0" w:color="000000"/>
              <w:right w:val="single" w:sz="4" w:space="0" w:color="000000"/>
            </w:tcBorders>
          </w:tcPr>
          <w:p w14:paraId="1860F5CE"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Greitis</w:t>
            </w:r>
          </w:p>
        </w:tc>
        <w:tc>
          <w:tcPr>
            <w:tcW w:w="2835" w:type="dxa"/>
            <w:tcBorders>
              <w:top w:val="single" w:sz="4" w:space="0" w:color="000000"/>
              <w:left w:val="single" w:sz="4" w:space="0" w:color="000000"/>
              <w:bottom w:val="single" w:sz="4" w:space="0" w:color="000000"/>
              <w:right w:val="single" w:sz="4" w:space="0" w:color="000000"/>
            </w:tcBorders>
          </w:tcPr>
          <w:p w14:paraId="5AC29BB4"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Greičio</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ribotuvas</w:t>
            </w:r>
          </w:p>
        </w:tc>
        <w:tc>
          <w:tcPr>
            <w:tcW w:w="1984" w:type="dxa"/>
            <w:tcBorders>
              <w:top w:val="single" w:sz="4" w:space="0" w:color="000000"/>
              <w:left w:val="single" w:sz="4" w:space="0" w:color="000000"/>
              <w:bottom w:val="single" w:sz="4" w:space="0" w:color="000000"/>
              <w:right w:val="single" w:sz="4" w:space="0" w:color="000000"/>
            </w:tcBorders>
          </w:tcPr>
          <w:p w14:paraId="76DC273F"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76DA9A70"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B63B2F3"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7AD4DC48"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411EEA9" w14:textId="77777777" w:rsidTr="00B942DA">
        <w:trPr>
          <w:trHeight w:val="1381"/>
        </w:trPr>
        <w:tc>
          <w:tcPr>
            <w:tcW w:w="567" w:type="dxa"/>
            <w:tcBorders>
              <w:top w:val="single" w:sz="4" w:space="0" w:color="000000"/>
              <w:left w:val="single" w:sz="4" w:space="0" w:color="000000"/>
              <w:bottom w:val="single" w:sz="4" w:space="0" w:color="000000"/>
              <w:right w:val="single" w:sz="4" w:space="0" w:color="000000"/>
            </w:tcBorders>
          </w:tcPr>
          <w:p w14:paraId="33BB3674" w14:textId="679CCF67" w:rsidR="00256361" w:rsidRPr="00256361" w:rsidRDefault="009923EE" w:rsidP="00256361">
            <w:pPr>
              <w:widowControl w:val="0"/>
              <w:tabs>
                <w:tab w:val="left" w:pos="238"/>
              </w:tabs>
              <w:suppressAutoHyphens/>
              <w:spacing w:after="0" w:line="240" w:lineRule="auto"/>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25</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024C1EE" w14:textId="77777777" w:rsidR="00256361" w:rsidRPr="00256361" w:rsidRDefault="00256361" w:rsidP="00256361">
            <w:pPr>
              <w:widowControl w:val="0"/>
              <w:suppressAutoHyphens/>
              <w:spacing w:after="0" w:line="240" w:lineRule="auto"/>
              <w:ind w:left="107" w:right="482"/>
              <w:rPr>
                <w:rFonts w:ascii="Times New Roman" w:eastAsia="Times New Roman" w:hAnsi="Times New Roman" w:cs="Times New Roman"/>
                <w:kern w:val="0"/>
                <w:sz w:val="24"/>
                <w14:ligatures w14:val="none"/>
              </w:rPr>
            </w:pPr>
            <w:r w:rsidRPr="00FD08D1">
              <w:rPr>
                <w:rFonts w:ascii="Times New Roman" w:eastAsia="Times New Roman" w:hAnsi="Times New Roman" w:cs="Times New Roman"/>
                <w:kern w:val="0"/>
                <w:sz w:val="24"/>
                <w14:ligatures w14:val="none"/>
              </w:rPr>
              <w:t>Alkoholinė blokuotė</w:t>
            </w:r>
            <w:r w:rsidRPr="00FD08D1">
              <w:rPr>
                <w:rFonts w:ascii="Times New Roman" w:eastAsia="Times New Roman" w:hAnsi="Times New Roman" w:cs="Times New Roman"/>
                <w:spacing w:val="-58"/>
                <w:kern w:val="0"/>
                <w:sz w:val="24"/>
                <w14:ligatures w14:val="none"/>
              </w:rPr>
              <w:t xml:space="preserve"> </w:t>
            </w:r>
            <w:r w:rsidRPr="00FD08D1">
              <w:rPr>
                <w:rFonts w:ascii="Times New Roman" w:eastAsia="Times New Roman" w:hAnsi="Times New Roman" w:cs="Times New Roman"/>
                <w:kern w:val="0"/>
                <w:sz w:val="24"/>
                <w14:ligatures w14:val="none"/>
              </w:rPr>
              <w:t>(</w:t>
            </w:r>
            <w:proofErr w:type="spellStart"/>
            <w:r w:rsidRPr="00FD08D1">
              <w:rPr>
                <w:rFonts w:ascii="Times New Roman" w:eastAsia="Times New Roman" w:hAnsi="Times New Roman" w:cs="Times New Roman"/>
                <w:kern w:val="0"/>
                <w:sz w:val="24"/>
                <w14:ligatures w14:val="none"/>
              </w:rPr>
              <w:t>alkoblokas</w:t>
            </w:r>
            <w:proofErr w:type="spellEnd"/>
            <w:r w:rsidRPr="00FD08D1">
              <w:rPr>
                <w:rFonts w:ascii="Times New Roman" w:eastAsia="Times New Roman" w:hAnsi="Times New Roman" w:cs="Times New Roman"/>
                <w:kern w:val="0"/>
                <w:sz w:val="24"/>
                <w14:ligatures w14:val="none"/>
              </w:rPr>
              <w:t>)</w:t>
            </w:r>
          </w:p>
        </w:tc>
        <w:tc>
          <w:tcPr>
            <w:tcW w:w="2835" w:type="dxa"/>
            <w:tcBorders>
              <w:top w:val="single" w:sz="4" w:space="0" w:color="000000"/>
              <w:left w:val="single" w:sz="4" w:space="0" w:color="000000"/>
              <w:bottom w:val="single" w:sz="4" w:space="0" w:color="000000"/>
              <w:right w:val="single" w:sz="4" w:space="0" w:color="000000"/>
            </w:tcBorders>
          </w:tcPr>
          <w:p w14:paraId="0D308D5F" w14:textId="77777777" w:rsidR="00256361" w:rsidRPr="00256361" w:rsidRDefault="00256361" w:rsidP="00673779">
            <w:pPr>
              <w:widowControl w:val="0"/>
              <w:suppressAutoHyphens/>
              <w:spacing w:after="0" w:line="240" w:lineRule="auto"/>
              <w:ind w:left="107" w:right="100"/>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Alkoholinė</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blokuotė</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w:t>
            </w:r>
            <w:proofErr w:type="spellStart"/>
            <w:r w:rsidRPr="00256361">
              <w:rPr>
                <w:rFonts w:ascii="Times New Roman" w:eastAsia="Times New Roman" w:hAnsi="Times New Roman" w:cs="Times New Roman"/>
                <w:kern w:val="0"/>
                <w:sz w:val="24"/>
                <w14:ligatures w14:val="none"/>
              </w:rPr>
              <w:t>alkoblokas</w:t>
            </w:r>
            <w:proofErr w:type="spellEnd"/>
            <w:r w:rsidRPr="00256361">
              <w:rPr>
                <w:rFonts w:ascii="Times New Roman" w:eastAsia="Times New Roman" w:hAnsi="Times New Roman" w:cs="Times New Roman"/>
                <w:kern w:val="0"/>
                <w:sz w:val="24"/>
                <w14:ligatures w14:val="none"/>
              </w:rPr>
              <w:t>),</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stacionari.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Tai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variklio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užvedimą</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blokuojanti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 leidžianti užvesti autobuso variklį tik</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blaiviam</w:t>
            </w:r>
            <w:r w:rsidRPr="00256361">
              <w:rPr>
                <w:rFonts w:ascii="Times New Roman" w:eastAsia="Times New Roman" w:hAnsi="Times New Roman" w:cs="Times New Roman"/>
                <w:spacing w:val="96"/>
                <w:kern w:val="0"/>
                <w:sz w:val="24"/>
                <w14:ligatures w14:val="none"/>
              </w:rPr>
              <w:t xml:space="preserve"> </w:t>
            </w:r>
            <w:r w:rsidRPr="00256361">
              <w:rPr>
                <w:rFonts w:ascii="Times New Roman" w:eastAsia="Times New Roman" w:hAnsi="Times New Roman" w:cs="Times New Roman"/>
                <w:kern w:val="0"/>
                <w:sz w:val="24"/>
                <w14:ligatures w14:val="none"/>
              </w:rPr>
              <w:t>vairuotojui.</w:t>
            </w:r>
            <w:r w:rsidRPr="00256361">
              <w:rPr>
                <w:rFonts w:ascii="Times New Roman" w:eastAsia="Times New Roman" w:hAnsi="Times New Roman" w:cs="Times New Roman"/>
                <w:spacing w:val="99"/>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Alkoblokas</w:t>
            </w:r>
            <w:proofErr w:type="spellEnd"/>
            <w:r w:rsidRPr="00256361">
              <w:rPr>
                <w:rFonts w:ascii="Times New Roman" w:eastAsia="Times New Roman" w:hAnsi="Times New Roman" w:cs="Times New Roman"/>
                <w:spacing w:val="96"/>
                <w:kern w:val="0"/>
                <w:sz w:val="24"/>
                <w14:ligatures w14:val="none"/>
              </w:rPr>
              <w:t xml:space="preserve"> </w:t>
            </w:r>
            <w:r w:rsidRPr="00256361">
              <w:rPr>
                <w:rFonts w:ascii="Times New Roman" w:eastAsia="Times New Roman" w:hAnsi="Times New Roman" w:cs="Times New Roman"/>
                <w:kern w:val="0"/>
                <w:sz w:val="24"/>
                <w14:ligatures w14:val="none"/>
              </w:rPr>
              <w:t>turi</w:t>
            </w:r>
            <w:r w:rsidRPr="00256361">
              <w:rPr>
                <w:rFonts w:ascii="Times New Roman" w:eastAsia="Times New Roman" w:hAnsi="Times New Roman" w:cs="Times New Roman"/>
                <w:spacing w:val="96"/>
                <w:kern w:val="0"/>
                <w:sz w:val="24"/>
                <w14:ligatures w14:val="none"/>
              </w:rPr>
              <w:t xml:space="preserve"> </w:t>
            </w:r>
            <w:r w:rsidRPr="00256361">
              <w:rPr>
                <w:rFonts w:ascii="Times New Roman" w:eastAsia="Times New Roman" w:hAnsi="Times New Roman" w:cs="Times New Roman"/>
                <w:kern w:val="0"/>
                <w:sz w:val="24"/>
                <w14:ligatures w14:val="none"/>
              </w:rPr>
              <w:t>atitikti</w:t>
            </w:r>
          </w:p>
          <w:p w14:paraId="1AAC3B0C" w14:textId="77777777" w:rsidR="00256361" w:rsidRPr="00256361" w:rsidRDefault="00256361" w:rsidP="00673779">
            <w:pPr>
              <w:widowControl w:val="0"/>
              <w:suppressAutoHyphens/>
              <w:spacing w:after="0" w:line="265" w:lineRule="exact"/>
              <w:ind w:left="107"/>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LST  </w:t>
            </w:r>
            <w:r w:rsidRPr="00256361">
              <w:rPr>
                <w:rFonts w:ascii="Times New Roman" w:eastAsia="Times New Roman" w:hAnsi="Times New Roman" w:cs="Times New Roman"/>
                <w:spacing w:val="47"/>
                <w:kern w:val="0"/>
                <w:sz w:val="24"/>
                <w14:ligatures w14:val="none"/>
              </w:rPr>
              <w:t xml:space="preserve"> </w:t>
            </w:r>
            <w:r w:rsidRPr="00256361">
              <w:rPr>
                <w:rFonts w:ascii="Times New Roman" w:eastAsia="Times New Roman" w:hAnsi="Times New Roman" w:cs="Times New Roman"/>
                <w:kern w:val="0"/>
                <w:sz w:val="24"/>
                <w14:ligatures w14:val="none"/>
              </w:rPr>
              <w:t xml:space="preserve">EN  </w:t>
            </w:r>
            <w:r w:rsidRPr="00256361">
              <w:rPr>
                <w:rFonts w:ascii="Times New Roman" w:eastAsia="Times New Roman" w:hAnsi="Times New Roman" w:cs="Times New Roman"/>
                <w:spacing w:val="46"/>
                <w:kern w:val="0"/>
                <w:sz w:val="24"/>
                <w14:ligatures w14:val="none"/>
              </w:rPr>
              <w:t xml:space="preserve"> </w:t>
            </w:r>
            <w:r w:rsidRPr="00256361">
              <w:rPr>
                <w:rFonts w:ascii="Times New Roman" w:eastAsia="Times New Roman" w:hAnsi="Times New Roman" w:cs="Times New Roman"/>
                <w:kern w:val="0"/>
                <w:sz w:val="24"/>
                <w14:ligatures w14:val="none"/>
              </w:rPr>
              <w:t xml:space="preserve">50436-2:2014  </w:t>
            </w:r>
            <w:r w:rsidRPr="00256361">
              <w:rPr>
                <w:rFonts w:ascii="Times New Roman" w:eastAsia="Times New Roman" w:hAnsi="Times New Roman" w:cs="Times New Roman"/>
                <w:spacing w:val="48"/>
                <w:kern w:val="0"/>
                <w:sz w:val="24"/>
                <w14:ligatures w14:val="none"/>
              </w:rPr>
              <w:t xml:space="preserve"> </w:t>
            </w:r>
            <w:r w:rsidRPr="00256361">
              <w:rPr>
                <w:rFonts w:ascii="Times New Roman" w:eastAsia="Times New Roman" w:hAnsi="Times New Roman" w:cs="Times New Roman"/>
                <w:kern w:val="0"/>
                <w:sz w:val="24"/>
                <w14:ligatures w14:val="none"/>
              </w:rPr>
              <w:t xml:space="preserve">(arba  </w:t>
            </w:r>
            <w:r w:rsidRPr="00256361">
              <w:rPr>
                <w:rFonts w:ascii="Times New Roman" w:eastAsia="Times New Roman" w:hAnsi="Times New Roman" w:cs="Times New Roman"/>
                <w:spacing w:val="48"/>
                <w:kern w:val="0"/>
                <w:sz w:val="24"/>
                <w14:ligatures w14:val="none"/>
              </w:rPr>
              <w:t xml:space="preserve"> </w:t>
            </w:r>
            <w:r w:rsidRPr="00256361">
              <w:rPr>
                <w:rFonts w:ascii="Times New Roman" w:eastAsia="Times New Roman" w:hAnsi="Times New Roman" w:cs="Times New Roman"/>
                <w:kern w:val="0"/>
                <w:sz w:val="24"/>
                <w14:ligatures w14:val="none"/>
              </w:rPr>
              <w:t>lygiaverčio)</w:t>
            </w:r>
          </w:p>
          <w:p w14:paraId="5C62046A" w14:textId="4DFA3285" w:rsidR="00256361" w:rsidRPr="00256361" w:rsidRDefault="00256361" w:rsidP="00673779">
            <w:pPr>
              <w:widowControl w:val="0"/>
              <w:tabs>
                <w:tab w:val="left" w:pos="497"/>
                <w:tab w:val="left" w:pos="802"/>
                <w:tab w:val="left" w:pos="1025"/>
                <w:tab w:val="left" w:pos="1322"/>
                <w:tab w:val="left" w:pos="1397"/>
                <w:tab w:val="left" w:pos="1460"/>
                <w:tab w:val="left" w:pos="1957"/>
                <w:tab w:val="left" w:pos="2043"/>
                <w:tab w:val="left" w:pos="2090"/>
                <w:tab w:val="left" w:pos="2167"/>
                <w:tab w:val="left" w:pos="2217"/>
                <w:tab w:val="left" w:pos="2503"/>
                <w:tab w:val="left" w:pos="2839"/>
                <w:tab w:val="left" w:pos="3185"/>
                <w:tab w:val="left" w:pos="3531"/>
                <w:tab w:val="left" w:pos="3652"/>
                <w:tab w:val="left" w:pos="3744"/>
                <w:tab w:val="left" w:pos="3810"/>
                <w:tab w:val="left" w:pos="3892"/>
              </w:tabs>
              <w:suppressAutoHyphens/>
              <w:spacing w:after="0" w:line="240" w:lineRule="auto"/>
              <w:ind w:left="107" w:right="99"/>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standarto</w:t>
            </w:r>
            <w:r w:rsidRPr="00256361">
              <w:rPr>
                <w:rFonts w:ascii="Times New Roman" w:eastAsia="Times New Roman" w:hAnsi="Times New Roman" w:cs="Times New Roman"/>
                <w:spacing w:val="28"/>
                <w:kern w:val="0"/>
                <w:sz w:val="24"/>
                <w14:ligatures w14:val="none"/>
              </w:rPr>
              <w:t xml:space="preserve"> </w:t>
            </w:r>
            <w:r w:rsidRPr="00256361">
              <w:rPr>
                <w:rFonts w:ascii="Times New Roman" w:eastAsia="Times New Roman" w:hAnsi="Times New Roman" w:cs="Times New Roman"/>
                <w:kern w:val="0"/>
                <w:sz w:val="24"/>
                <w14:ligatures w14:val="none"/>
              </w:rPr>
              <w:t>reikalavimus.</w:t>
            </w:r>
            <w:r w:rsidRPr="00256361">
              <w:rPr>
                <w:rFonts w:ascii="Times New Roman" w:eastAsia="Times New Roman" w:hAnsi="Times New Roman" w:cs="Times New Roman"/>
                <w:spacing w:val="33"/>
                <w:kern w:val="0"/>
                <w:sz w:val="24"/>
                <w14:ligatures w14:val="none"/>
              </w:rPr>
              <w:t xml:space="preserve"> </w:t>
            </w:r>
            <w:r w:rsidRPr="00256361">
              <w:rPr>
                <w:rFonts w:ascii="Times New Roman" w:eastAsia="Times New Roman" w:hAnsi="Times New Roman" w:cs="Times New Roman"/>
                <w:kern w:val="0"/>
                <w:sz w:val="24"/>
                <w14:ligatures w14:val="none"/>
              </w:rPr>
              <w:t>Į</w:t>
            </w:r>
            <w:r w:rsidRPr="00256361">
              <w:rPr>
                <w:rFonts w:ascii="Times New Roman" w:eastAsia="Times New Roman" w:hAnsi="Times New Roman" w:cs="Times New Roman"/>
                <w:spacing w:val="28"/>
                <w:kern w:val="0"/>
                <w:sz w:val="24"/>
                <w14:ligatures w14:val="none"/>
              </w:rPr>
              <w:t xml:space="preserve"> </w:t>
            </w:r>
            <w:r w:rsidRPr="00256361">
              <w:rPr>
                <w:rFonts w:ascii="Times New Roman" w:eastAsia="Times New Roman" w:hAnsi="Times New Roman" w:cs="Times New Roman"/>
                <w:kern w:val="0"/>
                <w:sz w:val="24"/>
                <w14:ligatures w14:val="none"/>
              </w:rPr>
              <w:t>autobusus</w:t>
            </w:r>
            <w:r w:rsidRPr="00256361">
              <w:rPr>
                <w:rFonts w:ascii="Times New Roman" w:eastAsia="Times New Roman" w:hAnsi="Times New Roman" w:cs="Times New Roman"/>
                <w:spacing w:val="31"/>
                <w:kern w:val="0"/>
                <w:sz w:val="24"/>
                <w14:ligatures w14:val="none"/>
              </w:rPr>
              <w:t xml:space="preserve"> </w:t>
            </w:r>
            <w:r w:rsidRPr="00256361">
              <w:rPr>
                <w:rFonts w:ascii="Times New Roman" w:eastAsia="Times New Roman" w:hAnsi="Times New Roman" w:cs="Times New Roman"/>
                <w:kern w:val="0"/>
                <w:sz w:val="24"/>
                <w14:ligatures w14:val="none"/>
              </w:rPr>
              <w:t>diegiami</w:t>
            </w:r>
            <w:r w:rsidRPr="00256361">
              <w:rPr>
                <w:rFonts w:ascii="Times New Roman" w:eastAsia="Times New Roman" w:hAnsi="Times New Roman" w:cs="Times New Roman"/>
                <w:spacing w:val="-57"/>
                <w:kern w:val="0"/>
                <w:sz w:val="24"/>
                <w14:ligatures w14:val="none"/>
              </w:rPr>
              <w:t xml:space="preserve"> </w:t>
            </w:r>
            <w:r w:rsidR="00673779">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priedai</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t>privalo</w:t>
            </w:r>
            <w:r w:rsidRPr="00256361">
              <w:rPr>
                <w:rFonts w:ascii="Times New Roman" w:eastAsia="Times New Roman" w:hAnsi="Times New Roman" w:cs="Times New Roman"/>
                <w:kern w:val="0"/>
                <w:sz w:val="24"/>
                <w14:ligatures w14:val="none"/>
              </w:rPr>
              <w:tab/>
              <w:t>atitikti</w:t>
            </w:r>
            <w:r w:rsidRPr="00256361">
              <w:rPr>
                <w:rFonts w:ascii="Times New Roman" w:eastAsia="Times New Roman" w:hAnsi="Times New Roman" w:cs="Times New Roman"/>
                <w:kern w:val="0"/>
                <w:sz w:val="24"/>
                <w14:ligatures w14:val="none"/>
              </w:rPr>
              <w:tab/>
              <w:t>Europos</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spacing w:val="-1"/>
                <w:kern w:val="0"/>
                <w:sz w:val="24"/>
                <w14:ligatures w14:val="none"/>
              </w:rPr>
              <w:t>Sąjungos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elektromagnetinio</w:t>
            </w:r>
            <w:r w:rsidRPr="00256361">
              <w:rPr>
                <w:rFonts w:ascii="Times New Roman" w:eastAsia="Times New Roman" w:hAnsi="Times New Roman" w:cs="Times New Roman"/>
                <w:spacing w:val="7"/>
                <w:kern w:val="0"/>
                <w:sz w:val="24"/>
                <w14:ligatures w14:val="none"/>
              </w:rPr>
              <w:t xml:space="preserve"> </w:t>
            </w:r>
            <w:r w:rsidRPr="00256361">
              <w:rPr>
                <w:rFonts w:ascii="Times New Roman" w:eastAsia="Times New Roman" w:hAnsi="Times New Roman" w:cs="Times New Roman"/>
                <w:kern w:val="0"/>
                <w:sz w:val="24"/>
                <w14:ligatures w14:val="none"/>
              </w:rPr>
              <w:t>suderinamumo</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autobusams</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jų</w:t>
            </w:r>
            <w:r w:rsidRPr="00256361">
              <w:rPr>
                <w:rFonts w:ascii="Times New Roman" w:eastAsia="Times New Roman" w:hAnsi="Times New Roman" w:cs="Times New Roman"/>
                <w:kern w:val="0"/>
                <w:sz w:val="24"/>
                <w14:ligatures w14:val="none"/>
              </w:rPr>
              <w:tab/>
              <w:t>komponentams</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t>galiojančius</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spacing w:val="-1"/>
                <w:kern w:val="0"/>
                <w:sz w:val="24"/>
                <w14:ligatures w14:val="none"/>
              </w:rPr>
              <w:t>reikalavimus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(Jungtinių</w:t>
            </w:r>
            <w:r w:rsidRPr="00256361">
              <w:rPr>
                <w:rFonts w:ascii="Times New Roman" w:eastAsia="Times New Roman" w:hAnsi="Times New Roman" w:cs="Times New Roman"/>
                <w:spacing w:val="26"/>
                <w:kern w:val="0"/>
                <w:sz w:val="24"/>
                <w14:ligatures w14:val="none"/>
              </w:rPr>
              <w:t xml:space="preserve"> </w:t>
            </w:r>
            <w:r w:rsidRPr="00256361">
              <w:rPr>
                <w:rFonts w:ascii="Times New Roman" w:eastAsia="Times New Roman" w:hAnsi="Times New Roman" w:cs="Times New Roman"/>
                <w:kern w:val="0"/>
                <w:sz w:val="24"/>
                <w14:ligatures w14:val="none"/>
              </w:rPr>
              <w:t>tautų</w:t>
            </w:r>
            <w:r w:rsidRPr="00256361">
              <w:rPr>
                <w:rFonts w:ascii="Times New Roman" w:eastAsia="Times New Roman" w:hAnsi="Times New Roman" w:cs="Times New Roman"/>
                <w:spacing w:val="27"/>
                <w:kern w:val="0"/>
                <w:sz w:val="24"/>
                <w14:ligatures w14:val="none"/>
              </w:rPr>
              <w:t xml:space="preserve"> </w:t>
            </w:r>
            <w:r w:rsidRPr="00256361">
              <w:rPr>
                <w:rFonts w:ascii="Times New Roman" w:eastAsia="Times New Roman" w:hAnsi="Times New Roman" w:cs="Times New Roman"/>
                <w:kern w:val="0"/>
                <w:sz w:val="24"/>
                <w14:ligatures w14:val="none"/>
              </w:rPr>
              <w:t>Europos</w:t>
            </w:r>
            <w:r w:rsidRPr="00256361">
              <w:rPr>
                <w:rFonts w:ascii="Times New Roman" w:eastAsia="Times New Roman" w:hAnsi="Times New Roman" w:cs="Times New Roman"/>
                <w:spacing w:val="25"/>
                <w:kern w:val="0"/>
                <w:sz w:val="24"/>
                <w14:ligatures w14:val="none"/>
              </w:rPr>
              <w:t xml:space="preserve"> </w:t>
            </w:r>
            <w:r w:rsidRPr="00256361">
              <w:rPr>
                <w:rFonts w:ascii="Times New Roman" w:eastAsia="Times New Roman" w:hAnsi="Times New Roman" w:cs="Times New Roman"/>
                <w:kern w:val="0"/>
                <w:sz w:val="24"/>
                <w14:ligatures w14:val="none"/>
              </w:rPr>
              <w:t>ekonomijos</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komisijos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taisyklės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Nr.</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10</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(lietuviškas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vertimas</w:t>
            </w:r>
            <w:r w:rsidRPr="00256361">
              <w:rPr>
                <w:rFonts w:ascii="Times New Roman" w:eastAsia="Times New Roman" w:hAnsi="Times New Roman" w:cs="Times New Roman"/>
                <w:spacing w:val="9"/>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eur</w:t>
            </w:r>
            <w:proofErr w:type="spellEnd"/>
            <w:r w:rsidRPr="00256361">
              <w:rPr>
                <w:rFonts w:ascii="Times New Roman" w:eastAsia="Times New Roman" w:hAnsi="Times New Roman" w:cs="Times New Roman"/>
                <w:kern w:val="0"/>
                <w:sz w:val="24"/>
                <w14:ligatures w14:val="none"/>
              </w:rPr>
              <w:t>-</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spacing w:val="-1"/>
                <w:kern w:val="0"/>
                <w:sz w:val="24"/>
                <w14:ligatures w14:val="none"/>
              </w:rPr>
              <w:t>lex.europa.eu</w:t>
            </w:r>
            <w:r w:rsidRPr="00256361">
              <w:rPr>
                <w:rFonts w:ascii="Times New Roman" w:eastAsia="Times New Roman" w:hAnsi="Times New Roman" w:cs="Times New Roman"/>
                <w:spacing w:val="-1"/>
                <w:kern w:val="0"/>
                <w:sz w:val="24"/>
                <w14:ligatures w14:val="none"/>
              </w:rPr>
              <w:tab/>
            </w:r>
            <w:r w:rsidRPr="00256361">
              <w:rPr>
                <w:rFonts w:ascii="Times New Roman" w:eastAsia="Times New Roman" w:hAnsi="Times New Roman" w:cs="Times New Roman"/>
                <w:spacing w:val="-1"/>
                <w:kern w:val="0"/>
                <w:sz w:val="24"/>
                <w14:ligatures w14:val="none"/>
              </w:rPr>
              <w:tab/>
            </w:r>
            <w:r w:rsidRPr="00256361">
              <w:rPr>
                <w:rFonts w:ascii="Times New Roman" w:eastAsia="Times New Roman" w:hAnsi="Times New Roman" w:cs="Times New Roman"/>
                <w:kern w:val="0"/>
                <w:sz w:val="24"/>
                <w14:ligatures w14:val="none"/>
              </w:rPr>
              <w:t>svetainėje:</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hyperlink r:id="rId7">
              <w:r w:rsidRPr="00256361">
                <w:rPr>
                  <w:rFonts w:ascii="Times New Roman" w:eastAsia="Times New Roman" w:hAnsi="Times New Roman" w:cs="Times New Roman"/>
                  <w:spacing w:val="-1"/>
                  <w:kern w:val="0"/>
                  <w:sz w:val="24"/>
                  <w14:ligatures w14:val="none"/>
                </w:rPr>
                <w:t>http://eur-</w:t>
              </w:r>
            </w:hyperlink>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lex.europa.eu/</w:t>
            </w:r>
            <w:proofErr w:type="spellStart"/>
            <w:r w:rsidRPr="00256361">
              <w:rPr>
                <w:rFonts w:ascii="Times New Roman" w:eastAsia="Times New Roman" w:hAnsi="Times New Roman" w:cs="Times New Roman"/>
                <w:kern w:val="0"/>
                <w:sz w:val="24"/>
                <w14:ligatures w14:val="none"/>
              </w:rPr>
              <w:t>legal</w:t>
            </w:r>
            <w:proofErr w:type="spellEnd"/>
            <w:r w:rsidRPr="00256361">
              <w:rPr>
                <w:rFonts w:ascii="Times New Roman" w:eastAsia="Times New Roman" w:hAnsi="Times New Roman" w:cs="Times New Roman"/>
                <w:kern w:val="0"/>
                <w:sz w:val="24"/>
                <w14:ligatures w14:val="none"/>
              </w:rPr>
              <w:t>-</w:t>
            </w:r>
            <w:r w:rsidRPr="00256361">
              <w:rPr>
                <w:rFonts w:ascii="Times New Roman" w:eastAsia="Times New Roman" w:hAnsi="Times New Roman" w:cs="Times New Roman"/>
                <w:spacing w:val="1"/>
                <w:kern w:val="0"/>
                <w:sz w:val="24"/>
                <w14:ligatures w14:val="none"/>
              </w:rPr>
              <w:t xml:space="preserve"> </w:t>
            </w:r>
            <w:proofErr w:type="spellStart"/>
            <w:r w:rsidRPr="00256361">
              <w:rPr>
                <w:rFonts w:ascii="Times New Roman" w:eastAsia="Times New Roman" w:hAnsi="Times New Roman" w:cs="Times New Roman"/>
                <w:spacing w:val="-1"/>
                <w:kern w:val="0"/>
                <w:sz w:val="24"/>
                <w14:ligatures w14:val="none"/>
              </w:rPr>
              <w:t>content</w:t>
            </w:r>
            <w:proofErr w:type="spellEnd"/>
            <w:r w:rsidRPr="00256361">
              <w:rPr>
                <w:rFonts w:ascii="Times New Roman" w:eastAsia="Times New Roman" w:hAnsi="Times New Roman" w:cs="Times New Roman"/>
                <w:spacing w:val="-1"/>
                <w:kern w:val="0"/>
                <w:sz w:val="24"/>
                <w14:ligatures w14:val="none"/>
              </w:rPr>
              <w:t>/LT/TXT/?uri=CELEX:42012X0920(01)</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ar lygiaverčių direktyvų reikalavimus). Turi būti</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blokuotės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avarinio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atjungimo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funkcija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(šios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funkcijos</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įrengimas</w:t>
            </w:r>
            <w:r w:rsidRPr="00256361">
              <w:rPr>
                <w:rFonts w:ascii="Times New Roman" w:eastAsia="Times New Roman" w:hAnsi="Times New Roman" w:cs="Times New Roman"/>
                <w:spacing w:val="12"/>
                <w:kern w:val="0"/>
                <w:sz w:val="24"/>
                <w14:ligatures w14:val="none"/>
              </w:rPr>
              <w:t xml:space="preserve"> </w:t>
            </w:r>
            <w:r w:rsidRPr="00256361">
              <w:rPr>
                <w:rFonts w:ascii="Times New Roman" w:eastAsia="Times New Roman" w:hAnsi="Times New Roman" w:cs="Times New Roman"/>
                <w:kern w:val="0"/>
                <w:sz w:val="24"/>
                <w14:ligatures w14:val="none"/>
              </w:rPr>
              <w:t>suderinamas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su</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Perkančiąja</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organizacija Prekių</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pirkimo-pardavimo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sutarties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pasirašymo metu). Informaciniai</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pranešimai</w:t>
            </w:r>
            <w:r w:rsidRPr="00256361">
              <w:rPr>
                <w:rFonts w:ascii="Times New Roman" w:eastAsia="Times New Roman" w:hAnsi="Times New Roman" w:cs="Times New Roman"/>
                <w:spacing w:val="-57"/>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ekrane</w:t>
            </w:r>
            <w:r w:rsidRPr="00256361">
              <w:rPr>
                <w:rFonts w:ascii="Times New Roman" w:eastAsia="Times New Roman" w:hAnsi="Times New Roman" w:cs="Times New Roman"/>
                <w:spacing w:val="6"/>
                <w:kern w:val="0"/>
                <w:sz w:val="24"/>
                <w14:ligatures w14:val="none"/>
              </w:rPr>
              <w:t xml:space="preserve"> </w:t>
            </w:r>
            <w:r w:rsidRPr="00256361">
              <w:rPr>
                <w:rFonts w:ascii="Times New Roman" w:eastAsia="Times New Roman" w:hAnsi="Times New Roman" w:cs="Times New Roman"/>
                <w:kern w:val="0"/>
                <w:sz w:val="24"/>
                <w14:ligatures w14:val="none"/>
              </w:rPr>
              <w:t>turi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būti</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rašomi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lietuvių</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kalba.</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 xml:space="preserve">Turi būti </w:t>
            </w:r>
            <w:r w:rsidRPr="00256361">
              <w:rPr>
                <w:rFonts w:ascii="Times New Roman" w:eastAsia="Times New Roman" w:hAnsi="Times New Roman" w:cs="Times New Roman"/>
                <w:spacing w:val="-1"/>
                <w:kern w:val="0"/>
                <w:sz w:val="24"/>
                <w14:ligatures w14:val="none"/>
              </w:rPr>
              <w:t xml:space="preserve">pateikta </w:t>
            </w: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kern w:val="0"/>
                <w:sz w:val="24"/>
                <w14:ligatures w14:val="none"/>
              </w:rPr>
              <w:t xml:space="preserve"> naudojimo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instrukcija</w:t>
            </w:r>
            <w:r w:rsidRPr="00256361">
              <w:rPr>
                <w:rFonts w:ascii="Times New Roman" w:eastAsia="Times New Roman" w:hAnsi="Times New Roman" w:cs="Times New Roman"/>
                <w:spacing w:val="27"/>
                <w:kern w:val="0"/>
                <w:sz w:val="24"/>
                <w14:ligatures w14:val="none"/>
              </w:rPr>
              <w:t xml:space="preserve"> </w:t>
            </w:r>
            <w:r w:rsidRPr="00256361">
              <w:rPr>
                <w:rFonts w:ascii="Times New Roman" w:eastAsia="Times New Roman" w:hAnsi="Times New Roman" w:cs="Times New Roman"/>
                <w:kern w:val="0"/>
                <w:sz w:val="24"/>
                <w14:ligatures w14:val="none"/>
              </w:rPr>
              <w:t>lietuvių</w:t>
            </w:r>
            <w:r w:rsidRPr="00256361">
              <w:rPr>
                <w:rFonts w:ascii="Times New Roman" w:eastAsia="Times New Roman" w:hAnsi="Times New Roman" w:cs="Times New Roman"/>
                <w:spacing w:val="25"/>
                <w:kern w:val="0"/>
                <w:sz w:val="24"/>
                <w14:ligatures w14:val="none"/>
              </w:rPr>
              <w:t xml:space="preserve"> </w:t>
            </w:r>
            <w:r w:rsidRPr="00256361">
              <w:rPr>
                <w:rFonts w:ascii="Times New Roman" w:eastAsia="Times New Roman" w:hAnsi="Times New Roman" w:cs="Times New Roman"/>
                <w:kern w:val="0"/>
                <w:sz w:val="24"/>
                <w14:ligatures w14:val="none"/>
              </w:rPr>
              <w:t>kalba.</w:t>
            </w:r>
            <w:r w:rsidRPr="00256361">
              <w:rPr>
                <w:rFonts w:ascii="Times New Roman" w:eastAsia="Times New Roman" w:hAnsi="Times New Roman" w:cs="Times New Roman"/>
                <w:spacing w:val="25"/>
                <w:kern w:val="0"/>
                <w:sz w:val="24"/>
                <w14:ligatures w14:val="none"/>
              </w:rPr>
              <w:t xml:space="preserve"> </w:t>
            </w:r>
            <w:r w:rsidRPr="00256361">
              <w:rPr>
                <w:rFonts w:ascii="Times New Roman" w:eastAsia="Times New Roman" w:hAnsi="Times New Roman" w:cs="Times New Roman"/>
                <w:kern w:val="0"/>
                <w:sz w:val="24"/>
                <w14:ligatures w14:val="none"/>
              </w:rPr>
              <w:t>Alkotesterio</w:t>
            </w:r>
            <w:r w:rsidRPr="00256361">
              <w:rPr>
                <w:rFonts w:ascii="Times New Roman" w:eastAsia="Times New Roman" w:hAnsi="Times New Roman" w:cs="Times New Roman"/>
                <w:spacing w:val="26"/>
                <w:kern w:val="0"/>
                <w:sz w:val="24"/>
                <w14:ligatures w14:val="none"/>
              </w:rPr>
              <w:t xml:space="preserve"> </w:t>
            </w:r>
            <w:r w:rsidRPr="00256361">
              <w:rPr>
                <w:rFonts w:ascii="Times New Roman" w:eastAsia="Times New Roman" w:hAnsi="Times New Roman" w:cs="Times New Roman"/>
                <w:kern w:val="0"/>
                <w:sz w:val="24"/>
                <w14:ligatures w14:val="none"/>
              </w:rPr>
              <w:t>laikiklio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tvirtinimo vieta derinama</w:t>
            </w:r>
            <w:r w:rsidRPr="00256361">
              <w:rPr>
                <w:rFonts w:ascii="Times New Roman" w:eastAsia="Times New Roman" w:hAnsi="Times New Roman" w:cs="Times New Roman"/>
                <w:kern w:val="0"/>
                <w:sz w:val="24"/>
                <w14:ligatures w14:val="none"/>
              </w:rPr>
              <w:tab/>
              <w:t xml:space="preserve">su </w:t>
            </w:r>
            <w:r w:rsidRPr="00256361">
              <w:rPr>
                <w:rFonts w:ascii="Times New Roman" w:eastAsia="Times New Roman" w:hAnsi="Times New Roman" w:cs="Times New Roman"/>
                <w:spacing w:val="-1"/>
                <w:kern w:val="0"/>
                <w:sz w:val="24"/>
                <w14:ligatures w14:val="none"/>
              </w:rPr>
              <w:t>Perkančiąja</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organizacija.</w:t>
            </w:r>
            <w:r w:rsidRPr="00256361">
              <w:rPr>
                <w:rFonts w:ascii="Times New Roman" w:eastAsia="Times New Roman" w:hAnsi="Times New Roman" w:cs="Times New Roman"/>
                <w:spacing w:val="6"/>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perdavimo</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metu</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turės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būti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pateikti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šie</w:t>
            </w:r>
            <w:r w:rsidRPr="00256361">
              <w:rPr>
                <w:rFonts w:ascii="Times New Roman" w:eastAsia="Times New Roman" w:hAnsi="Times New Roman" w:cs="Times New Roman"/>
                <w:spacing w:val="-3"/>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dokumentai:</w:t>
            </w:r>
          </w:p>
          <w:p w14:paraId="3750342B" w14:textId="77777777" w:rsidR="00256361" w:rsidRPr="00256361" w:rsidRDefault="00256361" w:rsidP="00256361">
            <w:pPr>
              <w:widowControl w:val="0"/>
              <w:numPr>
                <w:ilvl w:val="0"/>
                <w:numId w:val="7"/>
              </w:numPr>
              <w:tabs>
                <w:tab w:val="left" w:pos="338"/>
              </w:tabs>
              <w:suppressAutoHyphens/>
              <w:spacing w:after="0" w:line="240" w:lineRule="auto"/>
              <w:ind w:left="107" w:right="100" w:hanging="15"/>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Akredituotos laboratorijos išduotas įmontuoto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 xml:space="preserve">į autobusą </w:t>
            </w: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kern w:val="0"/>
                <w:sz w:val="24"/>
                <w14:ligatures w14:val="none"/>
              </w:rPr>
              <w:t xml:space="preserve"> atitikties LST EN 50436-</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2:2014(arba</w:t>
            </w:r>
            <w:r w:rsidRPr="00256361">
              <w:rPr>
                <w:rFonts w:ascii="Times New Roman" w:eastAsia="Times New Roman" w:hAnsi="Times New Roman" w:cs="Times New Roman"/>
                <w:spacing w:val="31"/>
                <w:kern w:val="0"/>
                <w:sz w:val="24"/>
                <w14:ligatures w14:val="none"/>
              </w:rPr>
              <w:t xml:space="preserve"> </w:t>
            </w:r>
            <w:r w:rsidRPr="00256361">
              <w:rPr>
                <w:rFonts w:ascii="Times New Roman" w:eastAsia="Times New Roman" w:hAnsi="Times New Roman" w:cs="Times New Roman"/>
                <w:kern w:val="0"/>
                <w:sz w:val="24"/>
                <w14:ligatures w14:val="none"/>
              </w:rPr>
              <w:t>lygiaverčio)</w:t>
            </w:r>
            <w:r w:rsidRPr="00256361">
              <w:rPr>
                <w:rFonts w:ascii="Times New Roman" w:eastAsia="Times New Roman" w:hAnsi="Times New Roman" w:cs="Times New Roman"/>
                <w:spacing w:val="33"/>
                <w:kern w:val="0"/>
                <w:sz w:val="24"/>
                <w14:ligatures w14:val="none"/>
              </w:rPr>
              <w:t xml:space="preserve"> </w:t>
            </w:r>
            <w:r w:rsidRPr="00256361">
              <w:rPr>
                <w:rFonts w:ascii="Times New Roman" w:eastAsia="Times New Roman" w:hAnsi="Times New Roman" w:cs="Times New Roman"/>
                <w:kern w:val="0"/>
                <w:sz w:val="24"/>
                <w14:ligatures w14:val="none"/>
              </w:rPr>
              <w:t>standartui</w:t>
            </w:r>
            <w:r w:rsidRPr="00256361">
              <w:rPr>
                <w:rFonts w:ascii="Times New Roman" w:eastAsia="Times New Roman" w:hAnsi="Times New Roman" w:cs="Times New Roman"/>
                <w:spacing w:val="32"/>
                <w:kern w:val="0"/>
                <w:sz w:val="24"/>
                <w14:ligatures w14:val="none"/>
              </w:rPr>
              <w:t xml:space="preserve"> </w:t>
            </w:r>
            <w:r w:rsidRPr="00256361">
              <w:rPr>
                <w:rFonts w:ascii="Times New Roman" w:eastAsia="Times New Roman" w:hAnsi="Times New Roman" w:cs="Times New Roman"/>
                <w:kern w:val="0"/>
                <w:sz w:val="24"/>
                <w14:ligatures w14:val="none"/>
              </w:rPr>
              <w:t>sertifikatas.</w:t>
            </w:r>
          </w:p>
          <w:p w14:paraId="1AEE3169" w14:textId="77777777" w:rsidR="00256361" w:rsidRPr="00256361" w:rsidRDefault="00256361" w:rsidP="00256361">
            <w:pPr>
              <w:widowControl w:val="0"/>
              <w:numPr>
                <w:ilvl w:val="0"/>
                <w:numId w:val="7"/>
              </w:numPr>
              <w:tabs>
                <w:tab w:val="left" w:pos="549"/>
              </w:tabs>
              <w:suppressAutoHyphens/>
              <w:spacing w:after="0" w:line="240" w:lineRule="auto"/>
              <w:ind w:left="107" w:right="98" w:firstLine="0"/>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Įmontuoto</w:t>
            </w:r>
            <w:r w:rsidRPr="00256361">
              <w:rPr>
                <w:rFonts w:ascii="Times New Roman" w:eastAsia="Times New Roman" w:hAnsi="Times New Roman" w:cs="Times New Roman"/>
                <w:spacing w:val="1"/>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elektromagnetinio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 xml:space="preserve">suderinamumo sertifikatas, įrodantis </w:t>
            </w: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atitikimą</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Jungtinių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tautų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Europos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ekonominės</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komisijos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taisyklei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Nr.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10</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lygiaverčių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direktyvų</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reikalavimams.</w:t>
            </w:r>
          </w:p>
          <w:p w14:paraId="3EEA502D" w14:textId="77777777" w:rsidR="00256361" w:rsidRPr="00256361" w:rsidRDefault="00256361" w:rsidP="00256361">
            <w:pPr>
              <w:widowControl w:val="0"/>
              <w:numPr>
                <w:ilvl w:val="0"/>
                <w:numId w:val="7"/>
              </w:numPr>
              <w:tabs>
                <w:tab w:val="left" w:pos="561"/>
              </w:tabs>
              <w:suppressAutoHyphens/>
              <w:spacing w:after="0" w:line="240" w:lineRule="auto"/>
              <w:ind w:left="107" w:right="98" w:hanging="15"/>
              <w:jc w:val="both"/>
              <w:rPr>
                <w:rFonts w:ascii="Times New Roman" w:eastAsia="Times New Roman" w:hAnsi="Times New Roman" w:cs="Times New Roman"/>
                <w:kern w:val="0"/>
                <w:sz w:val="24"/>
                <w14:ligatures w14:val="none"/>
              </w:rPr>
            </w:pP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gamintojo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jo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atstovo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(importuotojo)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išduotas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dokumentas,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patvirtinantis,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kad</w:t>
            </w:r>
            <w:r w:rsidRPr="00256361">
              <w:rPr>
                <w:rFonts w:ascii="Times New Roman" w:eastAsia="Times New Roman" w:hAnsi="Times New Roman" w:cs="Times New Roman"/>
                <w:spacing w:val="-9"/>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alkobloką</w:t>
            </w:r>
            <w:proofErr w:type="spellEnd"/>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įmontuojanti</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įmonė</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yra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įgaliota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atlikti</w:t>
            </w:r>
            <w:r w:rsidRPr="00256361">
              <w:rPr>
                <w:rFonts w:ascii="Times New Roman" w:eastAsia="Times New Roman" w:hAnsi="Times New Roman" w:cs="Times New Roman"/>
                <w:spacing w:val="1"/>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montavimo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aptarnavimo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darbus.</w:t>
            </w:r>
          </w:p>
          <w:p w14:paraId="3E12AFAE" w14:textId="77777777" w:rsidR="00256361" w:rsidRPr="00256361" w:rsidRDefault="00256361" w:rsidP="00256361">
            <w:pPr>
              <w:widowControl w:val="0"/>
              <w:numPr>
                <w:ilvl w:val="0"/>
                <w:numId w:val="7"/>
              </w:numPr>
              <w:tabs>
                <w:tab w:val="left" w:pos="525"/>
              </w:tabs>
              <w:suppressAutoHyphens/>
              <w:spacing w:after="0" w:line="240" w:lineRule="auto"/>
              <w:ind w:left="107" w:right="99" w:hanging="15"/>
              <w:jc w:val="both"/>
              <w:rPr>
                <w:rFonts w:ascii="Times New Roman" w:eastAsia="Times New Roman" w:hAnsi="Times New Roman" w:cs="Times New Roman"/>
                <w:kern w:val="0"/>
                <w:sz w:val="24"/>
                <w14:ligatures w14:val="none"/>
              </w:rPr>
            </w:pP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įmontavimo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kalibravimo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spacing w:val="-1"/>
                <w:kern w:val="0"/>
                <w:sz w:val="24"/>
                <w14:ligatures w14:val="none"/>
              </w:rPr>
              <w:t>sertifikatas,</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kuriame</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turi</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būti</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nurodyta</w:t>
            </w:r>
            <w:r w:rsidRPr="00256361">
              <w:rPr>
                <w:rFonts w:ascii="Times New Roman" w:eastAsia="Times New Roman" w:hAnsi="Times New Roman" w:cs="Times New Roman"/>
                <w:spacing w:val="-14"/>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įmontavimo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data,</w:t>
            </w:r>
            <w:r w:rsidRPr="00256361">
              <w:rPr>
                <w:rFonts w:ascii="Times New Roman" w:eastAsia="Times New Roman" w:hAnsi="Times New Roman" w:cs="Times New Roman"/>
                <w:spacing w:val="1"/>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pavadinimas,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modelis ir serijos numeris, transporto priemonės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registracijos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numeris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kita</w:t>
            </w:r>
            <w:r w:rsidRPr="00256361">
              <w:rPr>
                <w:rFonts w:ascii="Times New Roman" w:eastAsia="Times New Roman" w:hAnsi="Times New Roman" w:cs="Times New Roman"/>
                <w:spacing w:val="-4"/>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reikalinga</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atlikti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kalibravimo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data</w:t>
            </w:r>
          </w:p>
        </w:tc>
        <w:tc>
          <w:tcPr>
            <w:tcW w:w="1984" w:type="dxa"/>
            <w:tcBorders>
              <w:top w:val="single" w:sz="4" w:space="0" w:color="000000"/>
              <w:left w:val="single" w:sz="4" w:space="0" w:color="000000"/>
              <w:bottom w:val="single" w:sz="4" w:space="0" w:color="000000"/>
              <w:right w:val="single" w:sz="4" w:space="0" w:color="000000"/>
            </w:tcBorders>
          </w:tcPr>
          <w:p w14:paraId="6DEA7E2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kern w:val="0"/>
                <w:sz w:val="24"/>
                <w14:ligatures w14:val="none"/>
              </w:rPr>
              <w:t>Pasirinkti: /Taip/ /Ne</w:t>
            </w: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7F767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94F58E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AE039E6" w14:textId="77777777" w:rsidTr="00B942DA">
        <w:trPr>
          <w:trHeight w:val="416"/>
        </w:trPr>
        <w:tc>
          <w:tcPr>
            <w:tcW w:w="567" w:type="dxa"/>
            <w:tcBorders>
              <w:top w:val="single" w:sz="4" w:space="0" w:color="000000"/>
              <w:left w:val="single" w:sz="4" w:space="0" w:color="000000"/>
              <w:bottom w:val="single" w:sz="4" w:space="0" w:color="000000"/>
              <w:right w:val="single" w:sz="4" w:space="0" w:color="000000"/>
            </w:tcBorders>
          </w:tcPr>
          <w:p w14:paraId="3EFD75FA" w14:textId="4D26D07A" w:rsidR="00256361" w:rsidRPr="00256361" w:rsidRDefault="009923EE"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26.</w:t>
            </w:r>
          </w:p>
        </w:tc>
        <w:tc>
          <w:tcPr>
            <w:tcW w:w="2127" w:type="dxa"/>
            <w:tcBorders>
              <w:top w:val="single" w:sz="4" w:space="0" w:color="000000"/>
              <w:left w:val="single" w:sz="4" w:space="0" w:color="000000"/>
              <w:bottom w:val="single" w:sz="4" w:space="0" w:color="000000"/>
              <w:right w:val="single" w:sz="4" w:space="0" w:color="000000"/>
            </w:tcBorders>
          </w:tcPr>
          <w:p w14:paraId="1CA3D496"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Papildomos</w:t>
            </w:r>
          </w:p>
          <w:p w14:paraId="541F2D06" w14:textId="77777777" w:rsidR="00256361" w:rsidRPr="00256361" w:rsidRDefault="00256361" w:rsidP="00256361">
            <w:pPr>
              <w:widowControl w:val="0"/>
              <w:suppressAutoHyphens/>
              <w:spacing w:after="0" w:line="240" w:lineRule="auto"/>
              <w:ind w:left="107" w:right="482"/>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įspėjamosios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spacing w:val="-1"/>
                <w:kern w:val="0"/>
                <w:sz w:val="24"/>
                <w14:ligatures w14:val="none"/>
              </w:rPr>
              <w:t xml:space="preserve">mirksinčios </w:t>
            </w:r>
            <w:r w:rsidRPr="00256361">
              <w:rPr>
                <w:rFonts w:ascii="Times New Roman" w:eastAsia="Times New Roman" w:hAnsi="Times New Roman" w:cs="Times New Roman"/>
                <w:kern w:val="0"/>
                <w:sz w:val="24"/>
                <w14:ligatures w14:val="none"/>
              </w:rPr>
              <w:t>oranžinės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šviesos</w:t>
            </w:r>
          </w:p>
        </w:tc>
        <w:tc>
          <w:tcPr>
            <w:tcW w:w="2835" w:type="dxa"/>
            <w:tcBorders>
              <w:top w:val="single" w:sz="4" w:space="0" w:color="000000"/>
              <w:left w:val="single" w:sz="4" w:space="0" w:color="000000"/>
              <w:bottom w:val="single" w:sz="4" w:space="0" w:color="000000"/>
              <w:right w:val="single" w:sz="4" w:space="0" w:color="000000"/>
            </w:tcBorders>
          </w:tcPr>
          <w:p w14:paraId="1C1793D0" w14:textId="56CB97B0" w:rsidR="00256361" w:rsidRPr="00256361" w:rsidRDefault="009923EE" w:rsidP="009923EE">
            <w:pPr>
              <w:widowControl w:val="0"/>
              <w:suppressAutoHyphens/>
              <w:spacing w:after="0" w:line="234" w:lineRule="exact"/>
              <w:ind w:left="107"/>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Ant</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stogo</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keturiuose</w:t>
            </w:r>
            <w:r w:rsidRPr="009923EE">
              <w:rPr>
                <w:rFonts w:ascii="Times New Roman" w:eastAsia="Times New Roman" w:hAnsi="Times New Roman" w:cs="Times New Roman"/>
                <w:spacing w:val="62"/>
                <w:kern w:val="0"/>
                <w:sz w:val="24"/>
                <w14:ligatures w14:val="none"/>
              </w:rPr>
              <w:t xml:space="preserve"> </w:t>
            </w:r>
            <w:r w:rsidRPr="009923EE">
              <w:rPr>
                <w:rFonts w:ascii="Times New Roman" w:eastAsia="Times New Roman" w:hAnsi="Times New Roman" w:cs="Times New Roman"/>
                <w:kern w:val="0"/>
                <w:sz w:val="24"/>
                <w14:ligatures w14:val="none"/>
              </w:rPr>
              <w:t>kampuose</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turi 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įrengtos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papildomos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įspėjamosios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mirksinčios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oranžinės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šviesos,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kurios</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automatiškai įsijungia (esant įjungtam varikliui)</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įlaipinimo/išlaipinimo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metu</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atidarius</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bet kurias duris bei gali būti mechaniškai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įjungiamos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esant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išjungtam</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varikliui. Jos turi mirkčioti paeiliui kairiame 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dešiniame autobuso šonuose.</w:t>
            </w:r>
          </w:p>
        </w:tc>
        <w:tc>
          <w:tcPr>
            <w:tcW w:w="1984" w:type="dxa"/>
            <w:tcBorders>
              <w:top w:val="single" w:sz="4" w:space="0" w:color="000000"/>
              <w:left w:val="single" w:sz="4" w:space="0" w:color="000000"/>
              <w:bottom w:val="single" w:sz="4" w:space="0" w:color="000000"/>
              <w:right w:val="single" w:sz="4" w:space="0" w:color="000000"/>
            </w:tcBorders>
          </w:tcPr>
          <w:p w14:paraId="4F8E481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06F5BD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B2217C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5F6DF4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186F928" w14:textId="77777777" w:rsidTr="00B942DA">
        <w:trPr>
          <w:trHeight w:val="1381"/>
        </w:trPr>
        <w:tc>
          <w:tcPr>
            <w:tcW w:w="567" w:type="dxa"/>
            <w:tcBorders>
              <w:top w:val="single" w:sz="4" w:space="0" w:color="000000"/>
              <w:left w:val="single" w:sz="4" w:space="0" w:color="000000"/>
              <w:bottom w:val="single" w:sz="4" w:space="0" w:color="000000"/>
              <w:right w:val="single" w:sz="4" w:space="0" w:color="000000"/>
            </w:tcBorders>
          </w:tcPr>
          <w:p w14:paraId="471A129B" w14:textId="0CF4A16B" w:rsidR="00256361" w:rsidRPr="00256361" w:rsidRDefault="009923EE"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27.</w:t>
            </w:r>
          </w:p>
        </w:tc>
        <w:tc>
          <w:tcPr>
            <w:tcW w:w="2127" w:type="dxa"/>
            <w:tcBorders>
              <w:top w:val="single" w:sz="4" w:space="0" w:color="000000"/>
              <w:left w:val="single" w:sz="4" w:space="0" w:color="000000"/>
              <w:bottom w:val="single" w:sz="4" w:space="0" w:color="000000"/>
              <w:right w:val="single" w:sz="4" w:space="0" w:color="000000"/>
            </w:tcBorders>
          </w:tcPr>
          <w:p w14:paraId="4E48AD4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Posūkio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signalai</w:t>
            </w:r>
          </w:p>
        </w:tc>
        <w:tc>
          <w:tcPr>
            <w:tcW w:w="2835" w:type="dxa"/>
            <w:tcBorders>
              <w:top w:val="single" w:sz="4" w:space="0" w:color="000000"/>
              <w:left w:val="single" w:sz="4" w:space="0" w:color="000000"/>
              <w:bottom w:val="single" w:sz="4" w:space="0" w:color="000000"/>
              <w:right w:val="single" w:sz="4" w:space="0" w:color="000000"/>
            </w:tcBorders>
          </w:tcPr>
          <w:p w14:paraId="552C8F5A" w14:textId="600F66F4" w:rsidR="00256361" w:rsidRPr="00256361" w:rsidRDefault="009923EE" w:rsidP="00256361">
            <w:pPr>
              <w:widowControl w:val="0"/>
              <w:suppressAutoHyphens/>
              <w:spacing w:after="0" w:line="240" w:lineRule="auto"/>
              <w:ind w:left="107" w:right="101" w:hanging="4"/>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kėbulo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viršutinėje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dalyje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sumontuoti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papildomi</w:t>
            </w:r>
            <w:r w:rsidRPr="009923EE">
              <w:rPr>
                <w:rFonts w:ascii="Times New Roman" w:eastAsia="Times New Roman" w:hAnsi="Times New Roman" w:cs="Times New Roman"/>
                <w:spacing w:val="-7"/>
                <w:kern w:val="0"/>
                <w:sz w:val="24"/>
                <w14:ligatures w14:val="none"/>
              </w:rPr>
              <w:t xml:space="preserve"> </w:t>
            </w:r>
            <w:r w:rsidRPr="009923EE">
              <w:rPr>
                <w:rFonts w:ascii="Times New Roman" w:eastAsia="Times New Roman" w:hAnsi="Times New Roman" w:cs="Times New Roman"/>
                <w:kern w:val="0"/>
                <w:sz w:val="24"/>
                <w14:ligatures w14:val="none"/>
              </w:rPr>
              <w:t>(jeigu</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jų</w:t>
            </w:r>
            <w:r w:rsidRPr="009923EE">
              <w:rPr>
                <w:rFonts w:ascii="Times New Roman" w:eastAsia="Times New Roman" w:hAnsi="Times New Roman" w:cs="Times New Roman"/>
                <w:spacing w:val="-7"/>
                <w:kern w:val="0"/>
                <w:sz w:val="24"/>
                <w14:ligatures w14:val="none"/>
              </w:rPr>
              <w:t xml:space="preserve"> </w:t>
            </w:r>
            <w:r w:rsidRPr="009923EE">
              <w:rPr>
                <w:rFonts w:ascii="Times New Roman" w:eastAsia="Times New Roman" w:hAnsi="Times New Roman" w:cs="Times New Roman"/>
                <w:kern w:val="0"/>
                <w:sz w:val="24"/>
                <w14:ligatures w14:val="none"/>
              </w:rPr>
              <w:t>nėra</w:t>
            </w:r>
            <w:r w:rsidRPr="009923EE">
              <w:rPr>
                <w:rFonts w:ascii="Times New Roman" w:eastAsia="Times New Roman" w:hAnsi="Times New Roman" w:cs="Times New Roman"/>
                <w:spacing w:val="-8"/>
                <w:kern w:val="0"/>
                <w:sz w:val="24"/>
                <w14:ligatures w14:val="none"/>
              </w:rPr>
              <w:t xml:space="preserve"> </w:t>
            </w:r>
            <w:r w:rsidRPr="009923EE">
              <w:rPr>
                <w:rFonts w:ascii="Times New Roman" w:eastAsia="Times New Roman" w:hAnsi="Times New Roman" w:cs="Times New Roman"/>
                <w:kern w:val="0"/>
                <w:sz w:val="24"/>
                <w14:ligatures w14:val="none"/>
              </w:rPr>
              <w:t>gamyklinėje</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komplektacijoje)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viršutiniai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posūkio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signalai.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Atidarius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bet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kurias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duris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(esant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įjungtam</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varikliui)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privalomas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visų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posūkio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signalų</w:t>
            </w:r>
            <w:r w:rsidRPr="009923EE">
              <w:rPr>
                <w:rFonts w:ascii="Times New Roman" w:eastAsia="Times New Roman" w:hAnsi="Times New Roman" w:cs="Times New Roman"/>
                <w:spacing w:val="36"/>
                <w:kern w:val="0"/>
                <w:sz w:val="24"/>
                <w14:ligatures w14:val="none"/>
              </w:rPr>
              <w:t xml:space="preserve"> </w:t>
            </w:r>
            <w:r w:rsidRPr="009923EE">
              <w:rPr>
                <w:rFonts w:ascii="Times New Roman" w:eastAsia="Times New Roman" w:hAnsi="Times New Roman" w:cs="Times New Roman"/>
                <w:kern w:val="0"/>
                <w:sz w:val="24"/>
                <w14:ligatures w14:val="none"/>
              </w:rPr>
              <w:t>automatinis</w:t>
            </w:r>
            <w:r w:rsidRPr="009923EE">
              <w:rPr>
                <w:rFonts w:ascii="Times New Roman" w:eastAsia="Times New Roman" w:hAnsi="Times New Roman" w:cs="Times New Roman"/>
                <w:spacing w:val="40"/>
                <w:kern w:val="0"/>
                <w:sz w:val="24"/>
                <w14:ligatures w14:val="none"/>
              </w:rPr>
              <w:t xml:space="preserve"> </w:t>
            </w:r>
            <w:r w:rsidRPr="009923EE">
              <w:rPr>
                <w:rFonts w:ascii="Times New Roman" w:eastAsia="Times New Roman" w:hAnsi="Times New Roman" w:cs="Times New Roman"/>
                <w:kern w:val="0"/>
                <w:sz w:val="24"/>
                <w14:ligatures w14:val="none"/>
              </w:rPr>
              <w:t>mirksėjimas</w:t>
            </w:r>
            <w:r w:rsidRPr="009923EE">
              <w:rPr>
                <w:rFonts w:ascii="Times New Roman" w:eastAsia="Times New Roman" w:hAnsi="Times New Roman" w:cs="Times New Roman"/>
                <w:spacing w:val="37"/>
                <w:kern w:val="0"/>
                <w:sz w:val="24"/>
                <w14:ligatures w14:val="none"/>
              </w:rPr>
              <w:t xml:space="preserve"> </w:t>
            </w:r>
            <w:r w:rsidRPr="009923EE">
              <w:rPr>
                <w:rFonts w:ascii="Times New Roman" w:eastAsia="Times New Roman" w:hAnsi="Times New Roman" w:cs="Times New Roman"/>
                <w:kern w:val="0"/>
                <w:sz w:val="24"/>
                <w14:ligatures w14:val="none"/>
              </w:rPr>
              <w:t>(tame</w:t>
            </w:r>
            <w:r w:rsidRPr="009923EE">
              <w:rPr>
                <w:rFonts w:ascii="Times New Roman" w:eastAsia="Times New Roman" w:hAnsi="Times New Roman" w:cs="Times New Roman"/>
                <w:spacing w:val="35"/>
                <w:kern w:val="0"/>
                <w:sz w:val="24"/>
                <w14:ligatures w14:val="none"/>
              </w:rPr>
              <w:t xml:space="preserve"> </w:t>
            </w:r>
            <w:r w:rsidRPr="009923EE">
              <w:rPr>
                <w:rFonts w:ascii="Times New Roman" w:eastAsia="Times New Roman" w:hAnsi="Times New Roman" w:cs="Times New Roman"/>
                <w:kern w:val="0"/>
                <w:sz w:val="24"/>
                <w14:ligatures w14:val="none"/>
              </w:rPr>
              <w:t>tarpe</w:t>
            </w:r>
            <w:r w:rsidRPr="009923EE">
              <w:rPr>
                <w:rFonts w:ascii="Times New Roman" w:eastAsia="Times New Roman" w:hAnsi="Times New Roman" w:cs="Times New Roman"/>
                <w:spacing w:val="39"/>
                <w:kern w:val="0"/>
                <w:sz w:val="24"/>
                <w14:ligatures w14:val="none"/>
              </w:rPr>
              <w:t xml:space="preserve"> </w:t>
            </w:r>
            <w:r w:rsidRPr="009923EE">
              <w:rPr>
                <w:rFonts w:ascii="Times New Roman" w:eastAsia="Times New Roman" w:hAnsi="Times New Roman" w:cs="Times New Roman"/>
                <w:kern w:val="0"/>
                <w:sz w:val="24"/>
                <w14:ligatures w14:val="none"/>
              </w:rPr>
              <w:t>ir papildomų)</w:t>
            </w:r>
          </w:p>
        </w:tc>
        <w:tc>
          <w:tcPr>
            <w:tcW w:w="1984" w:type="dxa"/>
            <w:tcBorders>
              <w:top w:val="single" w:sz="4" w:space="0" w:color="000000"/>
              <w:left w:val="single" w:sz="4" w:space="0" w:color="000000"/>
              <w:bottom w:val="single" w:sz="4" w:space="0" w:color="000000"/>
              <w:right w:val="single" w:sz="4" w:space="0" w:color="000000"/>
            </w:tcBorders>
          </w:tcPr>
          <w:p w14:paraId="298454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4AF4B4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3E8A64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F3F114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B632D5B" w14:textId="77777777" w:rsidTr="00B942DA">
        <w:trPr>
          <w:trHeight w:val="373"/>
        </w:trPr>
        <w:tc>
          <w:tcPr>
            <w:tcW w:w="567" w:type="dxa"/>
            <w:tcBorders>
              <w:top w:val="single" w:sz="4" w:space="0" w:color="000000"/>
              <w:left w:val="single" w:sz="4" w:space="0" w:color="000000"/>
              <w:bottom w:val="single" w:sz="4" w:space="0" w:color="000000"/>
              <w:right w:val="single" w:sz="4" w:space="0" w:color="000000"/>
            </w:tcBorders>
          </w:tcPr>
          <w:p w14:paraId="12115311" w14:textId="4E561219" w:rsidR="00256361" w:rsidRPr="00256361" w:rsidRDefault="009923EE"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28</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DAC7D5B"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Radijo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imtuvas</w:t>
            </w:r>
          </w:p>
        </w:tc>
        <w:tc>
          <w:tcPr>
            <w:tcW w:w="2835" w:type="dxa"/>
            <w:tcBorders>
              <w:top w:val="single" w:sz="4" w:space="0" w:color="000000"/>
              <w:left w:val="single" w:sz="4" w:space="0" w:color="000000"/>
              <w:bottom w:val="single" w:sz="4" w:space="0" w:color="000000"/>
              <w:right w:val="single" w:sz="4" w:space="0" w:color="000000"/>
            </w:tcBorders>
          </w:tcPr>
          <w:p w14:paraId="1D51DF28" w14:textId="77777777" w:rsidR="00256361" w:rsidRPr="00256361" w:rsidRDefault="00256361" w:rsidP="00256361">
            <w:pPr>
              <w:widowControl w:val="0"/>
              <w:suppressAutoHyphens/>
              <w:spacing w:after="0" w:line="240" w:lineRule="auto"/>
              <w:ind w:left="107" w:right="101" w:hanging="2"/>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Integruotas</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radijo</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imtuvas (FM).</w:t>
            </w:r>
          </w:p>
        </w:tc>
        <w:tc>
          <w:tcPr>
            <w:tcW w:w="1984" w:type="dxa"/>
            <w:tcBorders>
              <w:top w:val="single" w:sz="4" w:space="0" w:color="000000"/>
              <w:left w:val="single" w:sz="4" w:space="0" w:color="000000"/>
              <w:bottom w:val="single" w:sz="4" w:space="0" w:color="000000"/>
              <w:right w:val="single" w:sz="4" w:space="0" w:color="000000"/>
            </w:tcBorders>
          </w:tcPr>
          <w:p w14:paraId="68EAC5D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11B5A24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002036D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EE4D24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E7C1464" w14:textId="77777777" w:rsidTr="00B942DA">
        <w:trPr>
          <w:trHeight w:val="1108"/>
        </w:trPr>
        <w:tc>
          <w:tcPr>
            <w:tcW w:w="567" w:type="dxa"/>
            <w:tcBorders>
              <w:top w:val="single" w:sz="4" w:space="0" w:color="000000"/>
              <w:left w:val="single" w:sz="4" w:space="0" w:color="000000"/>
              <w:bottom w:val="single" w:sz="4" w:space="0" w:color="000000"/>
              <w:right w:val="single" w:sz="4" w:space="0" w:color="000000"/>
            </w:tcBorders>
          </w:tcPr>
          <w:p w14:paraId="06CFDC32" w14:textId="64AD9C30"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29.</w:t>
            </w:r>
          </w:p>
        </w:tc>
        <w:tc>
          <w:tcPr>
            <w:tcW w:w="2127" w:type="dxa"/>
            <w:tcBorders>
              <w:top w:val="single" w:sz="4" w:space="0" w:color="000000"/>
              <w:left w:val="single" w:sz="4" w:space="0" w:color="000000"/>
              <w:bottom w:val="single" w:sz="4" w:space="0" w:color="000000"/>
              <w:right w:val="single" w:sz="4" w:space="0" w:color="000000"/>
            </w:tcBorders>
          </w:tcPr>
          <w:p w14:paraId="6F3F1F5C"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Centrinis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užraktas</w:t>
            </w:r>
          </w:p>
        </w:tc>
        <w:tc>
          <w:tcPr>
            <w:tcW w:w="2835" w:type="dxa"/>
            <w:tcBorders>
              <w:top w:val="single" w:sz="4" w:space="0" w:color="000000"/>
              <w:left w:val="single" w:sz="4" w:space="0" w:color="000000"/>
              <w:bottom w:val="single" w:sz="4" w:space="0" w:color="000000"/>
              <w:right w:val="single" w:sz="4" w:space="0" w:color="000000"/>
            </w:tcBorders>
          </w:tcPr>
          <w:p w14:paraId="63A30B46" w14:textId="77777777" w:rsidR="00256361" w:rsidRPr="00256361" w:rsidRDefault="00256361" w:rsidP="00256361">
            <w:pPr>
              <w:widowControl w:val="0"/>
              <w:suppressAutoHyphens/>
              <w:spacing w:after="0" w:line="240" w:lineRule="auto"/>
              <w:ind w:left="107" w:right="94" w:hanging="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Centrinis</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užraktas</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su</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distanciniu</w:t>
            </w:r>
            <w:r w:rsidRPr="00256361">
              <w:rPr>
                <w:rFonts w:ascii="Times New Roman" w:eastAsia="Times New Roman" w:hAnsi="Times New Roman" w:cs="Times New Roman"/>
                <w:spacing w:val="15"/>
                <w:kern w:val="0"/>
                <w:sz w:val="24"/>
                <w14:ligatures w14:val="none"/>
              </w:rPr>
              <w:t xml:space="preserve"> </w:t>
            </w:r>
            <w:r w:rsidRPr="00256361">
              <w:rPr>
                <w:rFonts w:ascii="Times New Roman" w:eastAsia="Times New Roman" w:hAnsi="Times New Roman" w:cs="Times New Roman"/>
                <w:kern w:val="0"/>
                <w:sz w:val="24"/>
                <w14:ligatures w14:val="none"/>
              </w:rPr>
              <w:t>valdymu,</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leidžiantis</w:t>
            </w:r>
            <w:r w:rsidRPr="00256361">
              <w:rPr>
                <w:rFonts w:ascii="Times New Roman" w:eastAsia="Times New Roman" w:hAnsi="Times New Roman" w:cs="Times New Roman"/>
                <w:spacing w:val="45"/>
                <w:kern w:val="0"/>
                <w:sz w:val="24"/>
                <w14:ligatures w14:val="none"/>
              </w:rPr>
              <w:t xml:space="preserve"> </w:t>
            </w:r>
            <w:r w:rsidRPr="00256361">
              <w:rPr>
                <w:rFonts w:ascii="Times New Roman" w:eastAsia="Times New Roman" w:hAnsi="Times New Roman" w:cs="Times New Roman"/>
                <w:kern w:val="0"/>
                <w:sz w:val="24"/>
                <w14:ligatures w14:val="none"/>
              </w:rPr>
              <w:t>vairuotojui</w:t>
            </w:r>
            <w:r w:rsidRPr="00256361">
              <w:rPr>
                <w:rFonts w:ascii="Times New Roman" w:eastAsia="Times New Roman" w:hAnsi="Times New Roman" w:cs="Times New Roman"/>
                <w:spacing w:val="45"/>
                <w:kern w:val="0"/>
                <w:sz w:val="24"/>
                <w14:ligatures w14:val="none"/>
              </w:rPr>
              <w:t xml:space="preserve"> </w:t>
            </w:r>
            <w:r w:rsidRPr="00256361">
              <w:rPr>
                <w:rFonts w:ascii="Times New Roman" w:eastAsia="Times New Roman" w:hAnsi="Times New Roman" w:cs="Times New Roman"/>
                <w:kern w:val="0"/>
                <w:sz w:val="24"/>
                <w14:ligatures w14:val="none"/>
              </w:rPr>
              <w:t>užrakinti</w:t>
            </w:r>
            <w:r w:rsidRPr="00256361">
              <w:rPr>
                <w:rFonts w:ascii="Times New Roman" w:eastAsia="Times New Roman" w:hAnsi="Times New Roman" w:cs="Times New Roman"/>
                <w:spacing w:val="47"/>
                <w:kern w:val="0"/>
                <w:sz w:val="24"/>
                <w14:ligatures w14:val="none"/>
              </w:rPr>
              <w:t xml:space="preserve"> </w:t>
            </w:r>
            <w:r w:rsidRPr="00256361">
              <w:rPr>
                <w:rFonts w:ascii="Times New Roman" w:eastAsia="Times New Roman" w:hAnsi="Times New Roman" w:cs="Times New Roman"/>
                <w:kern w:val="0"/>
                <w:sz w:val="24"/>
                <w14:ligatures w14:val="none"/>
              </w:rPr>
              <w:t>visas</w:t>
            </w:r>
            <w:r w:rsidRPr="00256361">
              <w:rPr>
                <w:rFonts w:ascii="Times New Roman" w:eastAsia="Times New Roman" w:hAnsi="Times New Roman" w:cs="Times New Roman"/>
                <w:spacing w:val="45"/>
                <w:kern w:val="0"/>
                <w:sz w:val="24"/>
                <w14:ligatures w14:val="none"/>
              </w:rPr>
              <w:t xml:space="preserve"> </w:t>
            </w:r>
            <w:r w:rsidRPr="00256361">
              <w:rPr>
                <w:rFonts w:ascii="Times New Roman" w:eastAsia="Times New Roman" w:hAnsi="Times New Roman" w:cs="Times New Roman"/>
                <w:kern w:val="0"/>
                <w:sz w:val="24"/>
                <w14:ligatures w14:val="none"/>
              </w:rPr>
              <w:t>(vienu metu</w:t>
            </w:r>
            <w:r w:rsidRPr="00256361">
              <w:rPr>
                <w:rFonts w:ascii="Times New Roman" w:eastAsia="Times New Roman" w:hAnsi="Times New Roman" w:cs="Times New Roman"/>
                <w:spacing w:val="20"/>
                <w:kern w:val="0"/>
                <w:sz w:val="24"/>
                <w14:ligatures w14:val="none"/>
              </w:rPr>
              <w:t xml:space="preserve"> </w:t>
            </w:r>
            <w:r w:rsidRPr="00256361">
              <w:rPr>
                <w:rFonts w:ascii="Times New Roman" w:eastAsia="Times New Roman" w:hAnsi="Times New Roman" w:cs="Times New Roman"/>
                <w:kern w:val="0"/>
                <w:sz w:val="24"/>
                <w14:ligatures w14:val="none"/>
              </w:rPr>
              <w:t>visas</w:t>
            </w:r>
            <w:r w:rsidRPr="00256361">
              <w:rPr>
                <w:rFonts w:ascii="Times New Roman" w:eastAsia="Times New Roman" w:hAnsi="Times New Roman" w:cs="Times New Roman"/>
                <w:spacing w:val="20"/>
                <w:kern w:val="0"/>
                <w:sz w:val="24"/>
                <w14:ligatures w14:val="none"/>
              </w:rPr>
              <w:t xml:space="preserve"> </w:t>
            </w:r>
            <w:r w:rsidRPr="00256361">
              <w:rPr>
                <w:rFonts w:ascii="Times New Roman" w:eastAsia="Times New Roman" w:hAnsi="Times New Roman" w:cs="Times New Roman"/>
                <w:kern w:val="0"/>
                <w:sz w:val="24"/>
                <w14:ligatures w14:val="none"/>
              </w:rPr>
              <w:t>arba</w:t>
            </w:r>
            <w:r w:rsidRPr="00256361">
              <w:rPr>
                <w:rFonts w:ascii="Times New Roman" w:eastAsia="Times New Roman" w:hAnsi="Times New Roman" w:cs="Times New Roman"/>
                <w:spacing w:val="17"/>
                <w:kern w:val="0"/>
                <w:sz w:val="24"/>
                <w14:ligatures w14:val="none"/>
              </w:rPr>
              <w:t xml:space="preserve"> </w:t>
            </w:r>
            <w:r w:rsidRPr="00256361">
              <w:rPr>
                <w:rFonts w:ascii="Times New Roman" w:eastAsia="Times New Roman" w:hAnsi="Times New Roman" w:cs="Times New Roman"/>
                <w:kern w:val="0"/>
                <w:sz w:val="24"/>
                <w14:ligatures w14:val="none"/>
              </w:rPr>
              <w:t>priekines ir galines duris</w:t>
            </w:r>
            <w:r w:rsidRPr="00256361">
              <w:rPr>
                <w:rFonts w:ascii="Times New Roman" w:eastAsia="Times New Roman" w:hAnsi="Times New Roman" w:cs="Times New Roman"/>
                <w:spacing w:val="17"/>
                <w:kern w:val="0"/>
                <w:sz w:val="24"/>
                <w14:ligatures w14:val="none"/>
              </w:rPr>
              <w:t xml:space="preserve"> </w:t>
            </w:r>
            <w:r w:rsidRPr="00256361">
              <w:rPr>
                <w:rFonts w:ascii="Times New Roman" w:eastAsia="Times New Roman" w:hAnsi="Times New Roman" w:cs="Times New Roman"/>
                <w:kern w:val="0"/>
                <w:sz w:val="24"/>
                <w14:ligatures w14:val="none"/>
              </w:rPr>
              <w:t>atskirai)</w:t>
            </w:r>
            <w:r w:rsidRPr="00256361">
              <w:rPr>
                <w:rFonts w:ascii="Times New Roman" w:eastAsia="Times New Roman" w:hAnsi="Times New Roman" w:cs="Times New Roman"/>
                <w:spacing w:val="22"/>
                <w:kern w:val="0"/>
                <w:sz w:val="24"/>
                <w14:ligatures w14:val="none"/>
              </w:rPr>
              <w:t xml:space="preserve"> </w:t>
            </w:r>
            <w:r w:rsidRPr="00256361">
              <w:rPr>
                <w:rFonts w:ascii="Times New Roman" w:eastAsia="Times New Roman" w:hAnsi="Times New Roman" w:cs="Times New Roman"/>
                <w:kern w:val="0"/>
                <w:sz w:val="24"/>
                <w14:ligatures w14:val="none"/>
              </w:rPr>
              <w:t xml:space="preserve">autobuso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salone</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esančias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duris.</w:t>
            </w:r>
          </w:p>
        </w:tc>
        <w:tc>
          <w:tcPr>
            <w:tcW w:w="1984" w:type="dxa"/>
            <w:tcBorders>
              <w:top w:val="single" w:sz="4" w:space="0" w:color="000000"/>
              <w:left w:val="single" w:sz="4" w:space="0" w:color="000000"/>
              <w:bottom w:val="single" w:sz="4" w:space="0" w:color="000000"/>
              <w:right w:val="single" w:sz="4" w:space="0" w:color="000000"/>
            </w:tcBorders>
          </w:tcPr>
          <w:p w14:paraId="00F46A3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B9B045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50240F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283345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7B11F63"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9274D44" w14:textId="54B0DC1D"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73CC341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Gesintuvai</w:t>
            </w:r>
          </w:p>
        </w:tc>
        <w:tc>
          <w:tcPr>
            <w:tcW w:w="2835" w:type="dxa"/>
            <w:tcBorders>
              <w:top w:val="single" w:sz="4" w:space="0" w:color="000000"/>
              <w:left w:val="single" w:sz="4" w:space="0" w:color="000000"/>
              <w:bottom w:val="single" w:sz="4" w:space="0" w:color="000000"/>
              <w:right w:val="single" w:sz="4" w:space="0" w:color="000000"/>
            </w:tcBorders>
          </w:tcPr>
          <w:p w14:paraId="7BF76970" w14:textId="77777777" w:rsidR="00256361" w:rsidRPr="00256361" w:rsidRDefault="00256361" w:rsidP="00256361">
            <w:pPr>
              <w:widowControl w:val="0"/>
              <w:suppressAutoHyphens/>
              <w:spacing w:after="0" w:line="268"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Gesintuvai,</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sukomplektuoti</w:t>
            </w:r>
            <w:r w:rsidRPr="00256361">
              <w:rPr>
                <w:rFonts w:ascii="Times New Roman" w:eastAsia="Times New Roman" w:hAnsi="Times New Roman" w:cs="Times New Roman"/>
                <w:spacing w:val="68"/>
                <w:kern w:val="0"/>
                <w:sz w:val="24"/>
                <w14:ligatures w14:val="none"/>
              </w:rPr>
              <w:t xml:space="preserve"> </w:t>
            </w:r>
            <w:r w:rsidRPr="00256361">
              <w:rPr>
                <w:rFonts w:ascii="Times New Roman" w:eastAsia="Times New Roman" w:hAnsi="Times New Roman" w:cs="Times New Roman"/>
                <w:kern w:val="0"/>
                <w:sz w:val="24"/>
                <w14:ligatures w14:val="none"/>
              </w:rPr>
              <w:t>pagal</w:t>
            </w:r>
            <w:r w:rsidRPr="00256361">
              <w:rPr>
                <w:rFonts w:ascii="Times New Roman" w:eastAsia="Times New Roman" w:hAnsi="Times New Roman" w:cs="Times New Roman"/>
                <w:spacing w:val="68"/>
                <w:kern w:val="0"/>
                <w:sz w:val="24"/>
                <w14:ligatures w14:val="none"/>
              </w:rPr>
              <w:t xml:space="preserve"> </w:t>
            </w:r>
            <w:r w:rsidRPr="00256361">
              <w:rPr>
                <w:rFonts w:ascii="Times New Roman" w:eastAsia="Times New Roman" w:hAnsi="Times New Roman" w:cs="Times New Roman"/>
                <w:kern w:val="0"/>
                <w:sz w:val="24"/>
                <w14:ligatures w14:val="none"/>
              </w:rPr>
              <w:t>galiojančius teisės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aktų</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reikalavimus.</w:t>
            </w:r>
          </w:p>
        </w:tc>
        <w:tc>
          <w:tcPr>
            <w:tcW w:w="1984" w:type="dxa"/>
            <w:tcBorders>
              <w:top w:val="single" w:sz="4" w:space="0" w:color="000000"/>
              <w:left w:val="single" w:sz="4" w:space="0" w:color="000000"/>
              <w:bottom w:val="single" w:sz="4" w:space="0" w:color="000000"/>
              <w:right w:val="single" w:sz="4" w:space="0" w:color="000000"/>
            </w:tcBorders>
          </w:tcPr>
          <w:p w14:paraId="5D94DD1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2F3328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6E6E14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25C3D8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9FC796"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10DED69" w14:textId="4E276D77"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2E59A3D2"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Avarinis</w:t>
            </w:r>
            <w:r w:rsidRPr="00256361">
              <w:rPr>
                <w:rFonts w:ascii="Times New Roman" w:eastAsia="Times New Roman" w:hAnsi="Times New Roman" w:cs="Times New Roman"/>
                <w:spacing w:val="-5"/>
                <w:kern w:val="0"/>
                <w:sz w:val="24"/>
                <w14:ligatures w14:val="none"/>
              </w:rPr>
              <w:t xml:space="preserve"> </w:t>
            </w:r>
            <w:r w:rsidRPr="00256361">
              <w:rPr>
                <w:rFonts w:ascii="Times New Roman" w:eastAsia="Times New Roman" w:hAnsi="Times New Roman" w:cs="Times New Roman"/>
                <w:kern w:val="0"/>
                <w:sz w:val="24"/>
                <w14:ligatures w14:val="none"/>
              </w:rPr>
              <w:t>ženklas, instrumentai</w:t>
            </w:r>
          </w:p>
        </w:tc>
        <w:tc>
          <w:tcPr>
            <w:tcW w:w="2835" w:type="dxa"/>
            <w:tcBorders>
              <w:top w:val="single" w:sz="4" w:space="0" w:color="000000"/>
              <w:left w:val="single" w:sz="4" w:space="0" w:color="000000"/>
              <w:bottom w:val="single" w:sz="4" w:space="0" w:color="000000"/>
              <w:right w:val="single" w:sz="4" w:space="0" w:color="000000"/>
            </w:tcBorders>
          </w:tcPr>
          <w:p w14:paraId="3FEE7E7D" w14:textId="77777777" w:rsidR="00256361" w:rsidRPr="00256361" w:rsidRDefault="00256361" w:rsidP="00256361">
            <w:pPr>
              <w:widowControl w:val="0"/>
              <w:tabs>
                <w:tab w:val="left" w:pos="1181"/>
                <w:tab w:val="left" w:pos="2208"/>
                <w:tab w:val="left" w:pos="3604"/>
              </w:tabs>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Avarinis ženklas, instrumentų komplektas, keltuvas.</w:t>
            </w:r>
          </w:p>
        </w:tc>
        <w:tc>
          <w:tcPr>
            <w:tcW w:w="1984" w:type="dxa"/>
            <w:tcBorders>
              <w:top w:val="single" w:sz="4" w:space="0" w:color="000000"/>
              <w:left w:val="single" w:sz="4" w:space="0" w:color="000000"/>
              <w:bottom w:val="single" w:sz="4" w:space="0" w:color="000000"/>
              <w:right w:val="single" w:sz="4" w:space="0" w:color="000000"/>
            </w:tcBorders>
          </w:tcPr>
          <w:p w14:paraId="3B775B0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6CEBD84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ED6347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AA7136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A21A1BC"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AB87A51" w14:textId="45427B4A"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2.</w:t>
            </w:r>
          </w:p>
        </w:tc>
        <w:tc>
          <w:tcPr>
            <w:tcW w:w="2127" w:type="dxa"/>
            <w:tcBorders>
              <w:top w:val="single" w:sz="4" w:space="0" w:color="000000"/>
              <w:left w:val="single" w:sz="4" w:space="0" w:color="000000"/>
              <w:bottom w:val="single" w:sz="4" w:space="0" w:color="000000"/>
              <w:right w:val="single" w:sz="4" w:space="0" w:color="000000"/>
            </w:tcBorders>
          </w:tcPr>
          <w:p w14:paraId="7239516F"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Vairuotojo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liemenė</w:t>
            </w:r>
          </w:p>
        </w:tc>
        <w:tc>
          <w:tcPr>
            <w:tcW w:w="2835" w:type="dxa"/>
            <w:tcBorders>
              <w:top w:val="single" w:sz="4" w:space="0" w:color="000000"/>
              <w:left w:val="single" w:sz="4" w:space="0" w:color="000000"/>
              <w:bottom w:val="single" w:sz="4" w:space="0" w:color="000000"/>
              <w:right w:val="single" w:sz="4" w:space="0" w:color="000000"/>
            </w:tcBorders>
          </w:tcPr>
          <w:p w14:paraId="1BF611A1"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Geltonos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spalvos</w:t>
            </w:r>
            <w:r w:rsidRPr="00256361">
              <w:rPr>
                <w:rFonts w:ascii="Times New Roman" w:eastAsia="Times New Roman" w:hAnsi="Times New Roman" w:cs="Times New Roman"/>
                <w:spacing w:val="62"/>
                <w:kern w:val="0"/>
                <w:sz w:val="24"/>
                <w14:ligatures w14:val="none"/>
              </w:rPr>
              <w:t xml:space="preserve"> </w:t>
            </w:r>
            <w:r w:rsidRPr="00256361">
              <w:rPr>
                <w:rFonts w:ascii="Times New Roman" w:eastAsia="Times New Roman" w:hAnsi="Times New Roman" w:cs="Times New Roman"/>
                <w:kern w:val="0"/>
                <w:sz w:val="24"/>
                <w14:ligatures w14:val="none"/>
              </w:rPr>
              <w:t>šviesą</w:t>
            </w:r>
            <w:r w:rsidRPr="00256361">
              <w:rPr>
                <w:rFonts w:ascii="Times New Roman" w:eastAsia="Times New Roman" w:hAnsi="Times New Roman" w:cs="Times New Roman"/>
                <w:spacing w:val="63"/>
                <w:kern w:val="0"/>
                <w:sz w:val="24"/>
                <w14:ligatures w14:val="none"/>
              </w:rPr>
              <w:t xml:space="preserve"> </w:t>
            </w:r>
            <w:r w:rsidRPr="00256361">
              <w:rPr>
                <w:rFonts w:ascii="Times New Roman" w:eastAsia="Times New Roman" w:hAnsi="Times New Roman" w:cs="Times New Roman"/>
                <w:kern w:val="0"/>
                <w:sz w:val="24"/>
                <w14:ligatures w14:val="none"/>
              </w:rPr>
              <w:t>atspindinti</w:t>
            </w:r>
            <w:r w:rsidRPr="00256361">
              <w:rPr>
                <w:rFonts w:ascii="Times New Roman" w:eastAsia="Times New Roman" w:hAnsi="Times New Roman" w:cs="Times New Roman"/>
                <w:spacing w:val="60"/>
                <w:kern w:val="0"/>
                <w:sz w:val="24"/>
                <w14:ligatures w14:val="none"/>
              </w:rPr>
              <w:t xml:space="preserve"> </w:t>
            </w:r>
            <w:r w:rsidRPr="00256361">
              <w:rPr>
                <w:rFonts w:ascii="Times New Roman" w:eastAsia="Times New Roman" w:hAnsi="Times New Roman" w:cs="Times New Roman"/>
                <w:kern w:val="0"/>
                <w:sz w:val="24"/>
                <w14:ligatures w14:val="none"/>
              </w:rPr>
              <w:t>vairuotojo liemenė.</w:t>
            </w:r>
          </w:p>
        </w:tc>
        <w:tc>
          <w:tcPr>
            <w:tcW w:w="1984" w:type="dxa"/>
            <w:tcBorders>
              <w:top w:val="single" w:sz="4" w:space="0" w:color="000000"/>
              <w:left w:val="single" w:sz="4" w:space="0" w:color="000000"/>
              <w:bottom w:val="single" w:sz="4" w:space="0" w:color="000000"/>
              <w:right w:val="single" w:sz="4" w:space="0" w:color="000000"/>
            </w:tcBorders>
          </w:tcPr>
          <w:p w14:paraId="4A0EFC2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BECDDA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090130C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DBA2B73"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F1E76BD"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374683A9" w14:textId="6952AF81"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3.</w:t>
            </w:r>
          </w:p>
        </w:tc>
        <w:tc>
          <w:tcPr>
            <w:tcW w:w="2127" w:type="dxa"/>
            <w:tcBorders>
              <w:top w:val="single" w:sz="4" w:space="0" w:color="000000"/>
              <w:left w:val="single" w:sz="4" w:space="0" w:color="000000"/>
              <w:bottom w:val="single" w:sz="4" w:space="0" w:color="000000"/>
              <w:right w:val="single" w:sz="4" w:space="0" w:color="000000"/>
            </w:tcBorders>
          </w:tcPr>
          <w:p w14:paraId="2735C67C"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Vairuotojo sėdynė</w:t>
            </w:r>
          </w:p>
        </w:tc>
        <w:tc>
          <w:tcPr>
            <w:tcW w:w="2835" w:type="dxa"/>
            <w:tcBorders>
              <w:top w:val="single" w:sz="4" w:space="0" w:color="000000"/>
              <w:left w:val="single" w:sz="4" w:space="0" w:color="000000"/>
              <w:bottom w:val="single" w:sz="4" w:space="0" w:color="000000"/>
              <w:right w:val="single" w:sz="4" w:space="0" w:color="000000"/>
            </w:tcBorders>
          </w:tcPr>
          <w:p w14:paraId="550C3F97"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Sėdynė su pakaba, prisitaikančia prie vairuotojo svorio.</w:t>
            </w:r>
          </w:p>
        </w:tc>
        <w:tc>
          <w:tcPr>
            <w:tcW w:w="1984" w:type="dxa"/>
            <w:tcBorders>
              <w:top w:val="single" w:sz="4" w:space="0" w:color="000000"/>
              <w:left w:val="single" w:sz="4" w:space="0" w:color="000000"/>
              <w:bottom w:val="single" w:sz="4" w:space="0" w:color="000000"/>
              <w:right w:val="single" w:sz="4" w:space="0" w:color="000000"/>
            </w:tcBorders>
          </w:tcPr>
          <w:p w14:paraId="51F054B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BEE56D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186E4C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F0287B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4E380362"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EBE0E06" w14:textId="6735A60E"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szCs w:val="24"/>
                <w14:ligatures w14:val="none"/>
              </w:rPr>
              <w:t>34.</w:t>
            </w:r>
          </w:p>
        </w:tc>
        <w:tc>
          <w:tcPr>
            <w:tcW w:w="2127" w:type="dxa"/>
            <w:tcBorders>
              <w:top w:val="single" w:sz="4" w:space="0" w:color="000000"/>
              <w:left w:val="single" w:sz="4" w:space="0" w:color="000000"/>
              <w:bottom w:val="single" w:sz="4" w:space="0" w:color="000000"/>
              <w:right w:val="single" w:sz="4" w:space="0" w:color="000000"/>
            </w:tcBorders>
          </w:tcPr>
          <w:p w14:paraId="4C2CBC1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Priekinis langas </w:t>
            </w:r>
          </w:p>
        </w:tc>
        <w:tc>
          <w:tcPr>
            <w:tcW w:w="2835" w:type="dxa"/>
            <w:tcBorders>
              <w:top w:val="single" w:sz="4" w:space="0" w:color="000000"/>
              <w:left w:val="single" w:sz="4" w:space="0" w:color="000000"/>
              <w:bottom w:val="single" w:sz="4" w:space="0" w:color="000000"/>
              <w:right w:val="single" w:sz="4" w:space="0" w:color="000000"/>
            </w:tcBorders>
          </w:tcPr>
          <w:p w14:paraId="6B38BC3C"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Priekinio lango šildymas elektra.</w:t>
            </w:r>
          </w:p>
        </w:tc>
        <w:tc>
          <w:tcPr>
            <w:tcW w:w="1984" w:type="dxa"/>
            <w:tcBorders>
              <w:top w:val="single" w:sz="4" w:space="0" w:color="000000"/>
              <w:left w:val="single" w:sz="4" w:space="0" w:color="000000"/>
              <w:bottom w:val="single" w:sz="4" w:space="0" w:color="000000"/>
              <w:right w:val="single" w:sz="4" w:space="0" w:color="000000"/>
            </w:tcBorders>
          </w:tcPr>
          <w:p w14:paraId="7A9A29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73BEB9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color w:val="FF0000"/>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0CAD60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20829FC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44C8788"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5E6B6FE" w14:textId="6AE8675F"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35</w:t>
            </w:r>
          </w:p>
        </w:tc>
        <w:tc>
          <w:tcPr>
            <w:tcW w:w="2127" w:type="dxa"/>
            <w:tcBorders>
              <w:top w:val="single" w:sz="4" w:space="0" w:color="000000"/>
              <w:left w:val="single" w:sz="4" w:space="0" w:color="000000"/>
              <w:bottom w:val="single" w:sz="4" w:space="0" w:color="000000"/>
              <w:right w:val="single" w:sz="4" w:space="0" w:color="000000"/>
            </w:tcBorders>
          </w:tcPr>
          <w:p w14:paraId="0F0719CD"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Galinių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ratų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atrama</w:t>
            </w:r>
          </w:p>
        </w:tc>
        <w:tc>
          <w:tcPr>
            <w:tcW w:w="2835" w:type="dxa"/>
            <w:tcBorders>
              <w:top w:val="single" w:sz="4" w:space="0" w:color="000000"/>
              <w:left w:val="single" w:sz="4" w:space="0" w:color="000000"/>
              <w:bottom w:val="single" w:sz="4" w:space="0" w:color="000000"/>
              <w:right w:val="single" w:sz="4" w:space="0" w:color="000000"/>
            </w:tcBorders>
          </w:tcPr>
          <w:p w14:paraId="1E7573B0" w14:textId="77777777" w:rsidR="00256361" w:rsidRPr="00256361" w:rsidRDefault="00256361" w:rsidP="00256361">
            <w:pPr>
              <w:widowControl w:val="0"/>
              <w:tabs>
                <w:tab w:val="left" w:pos="1117"/>
                <w:tab w:val="left" w:pos="1784"/>
                <w:tab w:val="left" w:pos="2795"/>
                <w:tab w:val="left" w:pos="3824"/>
              </w:tabs>
              <w:suppressAutoHyphens/>
              <w:spacing w:after="0" w:line="271" w:lineRule="exact"/>
              <w:ind w:left="10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Galinių ratų atrama, tinkanti siūlomam autobusui</w:t>
            </w:r>
          </w:p>
        </w:tc>
        <w:tc>
          <w:tcPr>
            <w:tcW w:w="1984" w:type="dxa"/>
            <w:tcBorders>
              <w:top w:val="single" w:sz="4" w:space="0" w:color="000000"/>
              <w:left w:val="single" w:sz="4" w:space="0" w:color="000000"/>
              <w:bottom w:val="single" w:sz="4" w:space="0" w:color="000000"/>
              <w:right w:val="single" w:sz="4" w:space="0" w:color="000000"/>
            </w:tcBorders>
          </w:tcPr>
          <w:p w14:paraId="1AE3F2D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5E7FC0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FBC247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FCF71C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B14278F"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6F834A4" w14:textId="457D5799"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36.</w:t>
            </w:r>
          </w:p>
        </w:tc>
        <w:tc>
          <w:tcPr>
            <w:tcW w:w="2127" w:type="dxa"/>
            <w:tcBorders>
              <w:top w:val="single" w:sz="4" w:space="0" w:color="000000"/>
              <w:left w:val="single" w:sz="4" w:space="0" w:color="000000"/>
              <w:bottom w:val="single" w:sz="4" w:space="0" w:color="000000"/>
              <w:right w:val="single" w:sz="4" w:space="0" w:color="000000"/>
            </w:tcBorders>
          </w:tcPr>
          <w:p w14:paraId="1B082EF4"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Pirmosios</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 xml:space="preserve">pagalbos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rinkinys</w:t>
            </w:r>
          </w:p>
        </w:tc>
        <w:tc>
          <w:tcPr>
            <w:tcW w:w="2835" w:type="dxa"/>
            <w:tcBorders>
              <w:top w:val="single" w:sz="4" w:space="0" w:color="000000"/>
              <w:left w:val="single" w:sz="4" w:space="0" w:color="000000"/>
              <w:bottom w:val="single" w:sz="4" w:space="0" w:color="000000"/>
              <w:right w:val="single" w:sz="4" w:space="0" w:color="000000"/>
            </w:tcBorders>
          </w:tcPr>
          <w:p w14:paraId="23FE0309" w14:textId="77777777" w:rsidR="00256361" w:rsidRPr="00256361" w:rsidRDefault="00256361" w:rsidP="00256361">
            <w:pPr>
              <w:widowControl w:val="0"/>
              <w:tabs>
                <w:tab w:val="left" w:pos="1420"/>
                <w:tab w:val="left" w:pos="2750"/>
                <w:tab w:val="left" w:pos="3982"/>
              </w:tabs>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Autobuso pirmosios pagalbos rinkinys</w:t>
            </w:r>
          </w:p>
          <w:p w14:paraId="62C7332E" w14:textId="77777777" w:rsidR="00256361" w:rsidRPr="00256361" w:rsidRDefault="00256361" w:rsidP="00256361">
            <w:pPr>
              <w:widowControl w:val="0"/>
              <w:tabs>
                <w:tab w:val="left" w:pos="1117"/>
                <w:tab w:val="left" w:pos="1784"/>
                <w:tab w:val="left" w:pos="2795"/>
                <w:tab w:val="left" w:pos="3824"/>
              </w:tabs>
              <w:suppressAutoHyphens/>
              <w:spacing w:after="0" w:line="271" w:lineRule="exact"/>
              <w:ind w:left="10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(vaistinėlė),</w:t>
            </w:r>
            <w:r w:rsidRPr="00256361">
              <w:rPr>
                <w:rFonts w:ascii="Times New Roman" w:eastAsia="Times New Roman" w:hAnsi="Times New Roman" w:cs="Times New Roman"/>
                <w:spacing w:val="37"/>
                <w:kern w:val="0"/>
                <w:sz w:val="24"/>
                <w14:ligatures w14:val="none"/>
              </w:rPr>
              <w:t xml:space="preserve"> </w:t>
            </w:r>
            <w:r w:rsidRPr="00256361">
              <w:rPr>
                <w:rFonts w:ascii="Times New Roman" w:eastAsia="Times New Roman" w:hAnsi="Times New Roman" w:cs="Times New Roman"/>
                <w:kern w:val="0"/>
                <w:sz w:val="24"/>
                <w14:ligatures w14:val="none"/>
              </w:rPr>
              <w:t>sukomplektuota</w:t>
            </w:r>
            <w:r w:rsidRPr="00256361">
              <w:rPr>
                <w:rFonts w:ascii="Times New Roman" w:eastAsia="Times New Roman" w:hAnsi="Times New Roman" w:cs="Times New Roman"/>
                <w:spacing w:val="37"/>
                <w:kern w:val="0"/>
                <w:sz w:val="24"/>
                <w14:ligatures w14:val="none"/>
              </w:rPr>
              <w:t xml:space="preserve"> </w:t>
            </w:r>
            <w:r w:rsidRPr="00256361">
              <w:rPr>
                <w:rFonts w:ascii="Times New Roman" w:eastAsia="Times New Roman" w:hAnsi="Times New Roman" w:cs="Times New Roman"/>
                <w:kern w:val="0"/>
                <w:sz w:val="24"/>
                <w14:ligatures w14:val="none"/>
              </w:rPr>
              <w:t>pagal</w:t>
            </w:r>
            <w:r w:rsidRPr="00256361">
              <w:rPr>
                <w:rFonts w:ascii="Times New Roman" w:eastAsia="Times New Roman" w:hAnsi="Times New Roman" w:cs="Times New Roman"/>
                <w:spacing w:val="36"/>
                <w:kern w:val="0"/>
                <w:sz w:val="24"/>
                <w14:ligatures w14:val="none"/>
              </w:rPr>
              <w:t xml:space="preserve"> </w:t>
            </w:r>
            <w:r w:rsidRPr="00256361">
              <w:rPr>
                <w:rFonts w:ascii="Times New Roman" w:eastAsia="Times New Roman" w:hAnsi="Times New Roman" w:cs="Times New Roman"/>
                <w:kern w:val="0"/>
                <w:sz w:val="24"/>
                <w14:ligatures w14:val="none"/>
              </w:rPr>
              <w:t>galiojančius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teisės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aktų</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reikalavimus.</w:t>
            </w:r>
          </w:p>
        </w:tc>
        <w:tc>
          <w:tcPr>
            <w:tcW w:w="1984" w:type="dxa"/>
            <w:tcBorders>
              <w:top w:val="single" w:sz="4" w:space="0" w:color="000000"/>
              <w:left w:val="single" w:sz="4" w:space="0" w:color="000000"/>
              <w:bottom w:val="single" w:sz="4" w:space="0" w:color="000000"/>
              <w:right w:val="single" w:sz="4" w:space="0" w:color="000000"/>
            </w:tcBorders>
          </w:tcPr>
          <w:p w14:paraId="0F034D6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CBDD65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9D3B01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7917A4A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CC29C36"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6F3E55B7" w14:textId="2890FF97" w:rsidR="00256361" w:rsidRPr="00256361" w:rsidRDefault="00517E32" w:rsidP="00256361">
            <w:pPr>
              <w:widowControl w:val="0"/>
              <w:suppressAutoHyphens/>
              <w:spacing w:after="0" w:line="234" w:lineRule="exact"/>
              <w:ind w:left="2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37.</w:t>
            </w:r>
          </w:p>
        </w:tc>
        <w:tc>
          <w:tcPr>
            <w:tcW w:w="2127" w:type="dxa"/>
            <w:tcBorders>
              <w:top w:val="single" w:sz="4" w:space="0" w:color="000000"/>
              <w:left w:val="single" w:sz="4" w:space="0" w:color="000000"/>
              <w:bottom w:val="single" w:sz="4" w:space="0" w:color="000000"/>
              <w:right w:val="single" w:sz="4" w:space="0" w:color="000000"/>
            </w:tcBorders>
          </w:tcPr>
          <w:p w14:paraId="456B333C" w14:textId="191A1BB4"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spacing w:val="-1"/>
                <w:kern w:val="0"/>
                <w:sz w:val="24"/>
                <w14:ligatures w14:val="none"/>
              </w:rPr>
              <w:t xml:space="preserve">Stacionarios </w:t>
            </w:r>
            <w:r w:rsidRPr="00256361">
              <w:rPr>
                <w:rFonts w:ascii="Times New Roman" w:eastAsia="Times New Roman" w:hAnsi="Times New Roman" w:cs="Times New Roman"/>
                <w:kern w:val="0"/>
                <w:sz w:val="24"/>
                <w14:ligatures w14:val="none"/>
              </w:rPr>
              <w:t>sėdimos</w:t>
            </w:r>
            <w:r w:rsidR="00D15E7F">
              <w:rPr>
                <w:rFonts w:ascii="Times New Roman" w:eastAsia="Times New Roman" w:hAnsi="Times New Roman" w:cs="Times New Roman"/>
                <w:kern w:val="0"/>
                <w:sz w:val="24"/>
                <w14:ligatures w14:val="none"/>
              </w:rPr>
              <w:t xml:space="preserve">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vietos</w:t>
            </w:r>
          </w:p>
        </w:tc>
        <w:tc>
          <w:tcPr>
            <w:tcW w:w="2835" w:type="dxa"/>
            <w:tcBorders>
              <w:top w:val="single" w:sz="4" w:space="0" w:color="000000"/>
              <w:left w:val="single" w:sz="4" w:space="0" w:color="000000"/>
              <w:bottom w:val="single" w:sz="4" w:space="0" w:color="000000"/>
              <w:right w:val="single" w:sz="4" w:space="0" w:color="000000"/>
            </w:tcBorders>
          </w:tcPr>
          <w:p w14:paraId="60ED7A9D" w14:textId="2751A949" w:rsidR="00256361" w:rsidRPr="00D15E7F" w:rsidRDefault="00D15E7F" w:rsidP="00D15E7F">
            <w:pPr>
              <w:ind w:right="99" w:hanging="3"/>
              <w:jc w:val="both"/>
              <w:rPr>
                <w:rFonts w:ascii="Times New Roman" w:eastAsia="Times New Roman" w:hAnsi="Times New Roman" w:cs="Times New Roman"/>
                <w:kern w:val="0"/>
                <w:sz w:val="24"/>
                <w14:ligatures w14:val="none"/>
              </w:rPr>
            </w:pPr>
            <w:r w:rsidRPr="00D15E7F">
              <w:rPr>
                <w:rFonts w:ascii="Times New Roman" w:eastAsia="Calibri" w:hAnsi="Times New Roman" w:cs="Times New Roman"/>
                <w:sz w:val="24"/>
              </w:rPr>
              <w:t>19+1 (vairuotojo) bet ne daugiau kaip 22+1</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 xml:space="preserve">(vairuotojo) sėdimų vietų. Sėdynės tvirtinamos ant profilio </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bėgelių</w:t>
            </w:r>
            <w:r w:rsidRPr="00D15E7F">
              <w:rPr>
                <w:rFonts w:ascii="Times New Roman" w:eastAsia="Calibri" w:hAnsi="Times New Roman" w:cs="Times New Roman"/>
                <w:spacing w:val="69"/>
                <w:sz w:val="24"/>
              </w:rPr>
              <w:t xml:space="preserve"> </w:t>
            </w:r>
            <w:r w:rsidRPr="00D15E7F">
              <w:rPr>
                <w:rFonts w:ascii="Times New Roman" w:eastAsia="Calibri" w:hAnsi="Times New Roman" w:cs="Times New Roman"/>
                <w:sz w:val="24"/>
              </w:rPr>
              <w:t>(bėgeliai</w:t>
            </w:r>
            <w:r w:rsidRPr="00D15E7F">
              <w:rPr>
                <w:rFonts w:ascii="Times New Roman" w:eastAsia="Calibri" w:hAnsi="Times New Roman" w:cs="Times New Roman"/>
                <w:spacing w:val="67"/>
                <w:sz w:val="24"/>
              </w:rPr>
              <w:t xml:space="preserve"> </w:t>
            </w:r>
            <w:r w:rsidRPr="00D15E7F">
              <w:rPr>
                <w:rFonts w:ascii="Times New Roman" w:eastAsia="Calibri" w:hAnsi="Times New Roman" w:cs="Times New Roman"/>
                <w:sz w:val="24"/>
              </w:rPr>
              <w:t>turi</w:t>
            </w:r>
            <w:r w:rsidRPr="00D15E7F">
              <w:rPr>
                <w:rFonts w:ascii="Times New Roman" w:eastAsia="Calibri" w:hAnsi="Times New Roman" w:cs="Times New Roman"/>
                <w:spacing w:val="67"/>
                <w:sz w:val="24"/>
              </w:rPr>
              <w:t xml:space="preserve"> </w:t>
            </w:r>
            <w:r w:rsidRPr="00D15E7F">
              <w:rPr>
                <w:rFonts w:ascii="Times New Roman" w:eastAsia="Calibri" w:hAnsi="Times New Roman" w:cs="Times New Roman"/>
                <w:sz w:val="24"/>
              </w:rPr>
              <w:t>būti</w:t>
            </w:r>
            <w:r w:rsidRPr="00D15E7F">
              <w:rPr>
                <w:rFonts w:ascii="Times New Roman" w:eastAsia="Calibri" w:hAnsi="Times New Roman" w:cs="Times New Roman"/>
                <w:spacing w:val="70"/>
                <w:sz w:val="24"/>
              </w:rPr>
              <w:t xml:space="preserve"> </w:t>
            </w:r>
            <w:r w:rsidRPr="00D15E7F">
              <w:rPr>
                <w:rFonts w:ascii="Times New Roman" w:eastAsia="Calibri" w:hAnsi="Times New Roman" w:cs="Times New Roman"/>
                <w:sz w:val="24"/>
              </w:rPr>
              <w:t>uždengti).</w:t>
            </w:r>
            <w:r w:rsidRPr="00D15E7F">
              <w:rPr>
                <w:rFonts w:ascii="Times New Roman" w:eastAsia="Calibri" w:hAnsi="Times New Roman" w:cs="Times New Roman"/>
                <w:spacing w:val="67"/>
                <w:sz w:val="24"/>
              </w:rPr>
              <w:t xml:space="preserve"> </w:t>
            </w:r>
            <w:r w:rsidRPr="00D15E7F">
              <w:rPr>
                <w:rFonts w:ascii="Times New Roman" w:eastAsia="Calibri" w:hAnsi="Times New Roman" w:cs="Times New Roman"/>
                <w:sz w:val="24"/>
              </w:rPr>
              <w:t>Sėdynių dydis, atstumas tarp jų turi atitikti šios rūšies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transporto</w:t>
            </w:r>
            <w:r w:rsidRPr="00D15E7F">
              <w:rPr>
                <w:rFonts w:ascii="Times New Roman" w:eastAsia="Calibri" w:hAnsi="Times New Roman" w:cs="Times New Roman"/>
                <w:spacing w:val="30"/>
                <w:sz w:val="24"/>
              </w:rPr>
              <w:t xml:space="preserve"> </w:t>
            </w:r>
            <w:r w:rsidRPr="00D15E7F">
              <w:rPr>
                <w:rFonts w:ascii="Times New Roman" w:eastAsia="Calibri" w:hAnsi="Times New Roman" w:cs="Times New Roman"/>
                <w:sz w:val="24"/>
              </w:rPr>
              <w:t>priemonėms</w:t>
            </w:r>
            <w:r w:rsidRPr="00D15E7F">
              <w:rPr>
                <w:rFonts w:ascii="Times New Roman" w:eastAsia="Calibri" w:hAnsi="Times New Roman" w:cs="Times New Roman"/>
                <w:spacing w:val="33"/>
                <w:sz w:val="24"/>
              </w:rPr>
              <w:t xml:space="preserve"> </w:t>
            </w:r>
            <w:r w:rsidRPr="00D15E7F">
              <w:rPr>
                <w:rFonts w:ascii="Times New Roman" w:eastAsia="Calibri" w:hAnsi="Times New Roman" w:cs="Times New Roman"/>
                <w:sz w:val="24"/>
              </w:rPr>
              <w:t>Lietuvoje</w:t>
            </w:r>
            <w:r w:rsidRPr="00D15E7F">
              <w:rPr>
                <w:rFonts w:ascii="Times New Roman" w:eastAsia="Calibri" w:hAnsi="Times New Roman" w:cs="Times New Roman"/>
                <w:spacing w:val="30"/>
                <w:sz w:val="24"/>
              </w:rPr>
              <w:t xml:space="preserve"> </w:t>
            </w:r>
            <w:r w:rsidRPr="00D15E7F">
              <w:rPr>
                <w:rFonts w:ascii="Times New Roman" w:eastAsia="Calibri" w:hAnsi="Times New Roman" w:cs="Times New Roman"/>
                <w:sz w:val="24"/>
              </w:rPr>
              <w:t>galiojantiems (autobuso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pristatymo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metu</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įsigaliojusiems)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saugiam</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eismui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ar</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saugiam</w:t>
            </w:r>
            <w:r w:rsidRPr="00D15E7F">
              <w:rPr>
                <w:rFonts w:ascii="Times New Roman" w:eastAsia="Calibri" w:hAnsi="Times New Roman" w:cs="Times New Roman"/>
                <w:spacing w:val="1"/>
                <w:sz w:val="24"/>
              </w:rPr>
              <w:t xml:space="preserve"> keleivių </w:t>
            </w:r>
            <w:r w:rsidRPr="00D15E7F">
              <w:rPr>
                <w:rFonts w:ascii="Times New Roman" w:eastAsia="Calibri" w:hAnsi="Times New Roman" w:cs="Times New Roman"/>
                <w:sz w:val="24"/>
              </w:rPr>
              <w:t>transportavimui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keliamiems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reikalavimams.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Keleivių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salonas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privalo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būti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pritaikytas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transportuoti ne mažiau nei 2 žmones su negalia</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standartiniuose</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(įskaitant</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elektrinius)</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vežimėliuose,</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demontuojant</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minimalų</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sėdimų vietų, ne daugiau 6 (šešių), skaičių. Demontuojamos sėdynės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privalo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būti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su</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greito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nuėmimo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kojomis,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kad</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vairuotojas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pats,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be</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techninių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aptarnavimo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įmonių ar jų darbuotojų pagalbos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nepažeisdamas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sėdynių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konstrukcijos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ar</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jos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atskirų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dalių,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galėtų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demontuoti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vėl</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sumontuoti)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reikiamą</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sėdynių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skaičių.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Pervežant</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neįgalius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asmenys,</w:t>
            </w:r>
            <w:r w:rsidRPr="00D15E7F">
              <w:rPr>
                <w:rFonts w:ascii="Times New Roman" w:eastAsia="Calibri" w:hAnsi="Times New Roman" w:cs="Times New Roman"/>
                <w:spacing w:val="-58"/>
                <w:sz w:val="24"/>
              </w:rPr>
              <w:t xml:space="preserve"> </w:t>
            </w:r>
            <w:r w:rsidRPr="00D15E7F">
              <w:rPr>
                <w:rFonts w:ascii="Times New Roman" w:eastAsia="Calibri" w:hAnsi="Times New Roman" w:cs="Times New Roman"/>
                <w:sz w:val="24"/>
              </w:rPr>
              <w:t>praėjimas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visiems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sėdintiems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keleiviams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turi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 xml:space="preserve">atitikti teisės aktų normatyvus. Transporto priemonė privalo būti sukomplektuota su susaistymo įranga (vėžimėlio tvirtinimo sistema ir saugos diržai neįgaliajam asmeniui susaistyti). </w:t>
            </w:r>
          </w:p>
        </w:tc>
        <w:tc>
          <w:tcPr>
            <w:tcW w:w="1984" w:type="dxa"/>
            <w:tcBorders>
              <w:top w:val="single" w:sz="4" w:space="0" w:color="000000"/>
              <w:left w:val="single" w:sz="4" w:space="0" w:color="000000"/>
              <w:bottom w:val="single" w:sz="4" w:space="0" w:color="000000"/>
              <w:right w:val="single" w:sz="4" w:space="0" w:color="000000"/>
            </w:tcBorders>
          </w:tcPr>
          <w:p w14:paraId="1185B43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15FCAB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2F0D0C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B865D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4761317"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0EFC2B2" w14:textId="0CF45952"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38.</w:t>
            </w:r>
          </w:p>
        </w:tc>
        <w:tc>
          <w:tcPr>
            <w:tcW w:w="2127" w:type="dxa"/>
            <w:tcBorders>
              <w:top w:val="single" w:sz="4" w:space="0" w:color="000000"/>
              <w:left w:val="single" w:sz="4" w:space="0" w:color="000000"/>
              <w:bottom w:val="single" w:sz="4" w:space="0" w:color="000000"/>
              <w:right w:val="single" w:sz="4" w:space="0" w:color="000000"/>
            </w:tcBorders>
          </w:tcPr>
          <w:p w14:paraId="190D02E7"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Paminkštintos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sėdynės</w:t>
            </w:r>
          </w:p>
        </w:tc>
        <w:tc>
          <w:tcPr>
            <w:tcW w:w="2835" w:type="dxa"/>
            <w:tcBorders>
              <w:top w:val="single" w:sz="4" w:space="0" w:color="000000"/>
              <w:left w:val="single" w:sz="4" w:space="0" w:color="000000"/>
              <w:bottom w:val="single" w:sz="4" w:space="0" w:color="000000"/>
              <w:right w:val="single" w:sz="4" w:space="0" w:color="000000"/>
            </w:tcBorders>
          </w:tcPr>
          <w:p w14:paraId="25AF88F8" w14:textId="77777777" w:rsidR="00517E32" w:rsidRPr="00517E32" w:rsidRDefault="00517E32" w:rsidP="00517E32">
            <w:pPr>
              <w:widowControl w:val="0"/>
              <w:suppressAutoHyphens/>
              <w:spacing w:after="0" w:line="240" w:lineRule="auto"/>
              <w:ind w:left="107" w:right="99" w:hanging="3"/>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Autobusuose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sumontuotos</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paminkštintos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sėdynės.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Paminkštinimo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sėdimosios dalies storis – ne mažiau kaip 140</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mm, nugaros atlošo storis – ne mažiau kaip 25 mm, ploniausioje vietoje.</w:t>
            </w:r>
            <w:r w:rsidRPr="00517E32">
              <w:rPr>
                <w:rFonts w:ascii="Times New Roman" w:eastAsia="Times New Roman" w:hAnsi="Times New Roman" w:cs="Times New Roman"/>
                <w:spacing w:val="1"/>
                <w:kern w:val="0"/>
                <w:sz w:val="24"/>
                <w14:ligatures w14:val="none"/>
              </w:rPr>
              <w:t xml:space="preserve"> </w:t>
            </w:r>
          </w:p>
          <w:p w14:paraId="5A265B39" w14:textId="77777777" w:rsidR="00517E32" w:rsidRPr="00517E32" w:rsidRDefault="00517E32" w:rsidP="00517E32">
            <w:pPr>
              <w:widowControl w:val="0"/>
              <w:suppressAutoHyphens/>
              <w:spacing w:after="0" w:line="240" w:lineRule="auto"/>
              <w:ind w:left="107" w:right="103"/>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*Minimalūs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atstumai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tarp</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sėdynių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pateikti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atskirame</w:t>
            </w:r>
            <w:r w:rsidRPr="00517E32">
              <w:rPr>
                <w:rFonts w:ascii="Times New Roman" w:eastAsia="Times New Roman" w:hAnsi="Times New Roman" w:cs="Times New Roman"/>
                <w:spacing w:val="-4"/>
                <w:kern w:val="0"/>
                <w:sz w:val="24"/>
                <w14:ligatures w14:val="none"/>
              </w:rPr>
              <w:t xml:space="preserve"> </w:t>
            </w:r>
            <w:r w:rsidRPr="00517E32">
              <w:rPr>
                <w:rFonts w:ascii="Times New Roman" w:eastAsia="Times New Roman" w:hAnsi="Times New Roman" w:cs="Times New Roman"/>
                <w:kern w:val="0"/>
                <w:sz w:val="24"/>
                <w14:ligatures w14:val="none"/>
              </w:rPr>
              <w:t>brėžinyje.</w:t>
            </w:r>
          </w:p>
          <w:p w14:paraId="5BB00C9B" w14:textId="77777777" w:rsidR="00256361" w:rsidRPr="00256361" w:rsidRDefault="00256361" w:rsidP="00256361">
            <w:pPr>
              <w:widowControl w:val="0"/>
              <w:suppressAutoHyphens/>
              <w:spacing w:before="6" w:after="0" w:line="240" w:lineRule="auto"/>
              <w:rPr>
                <w:rFonts w:ascii="Times New Roman" w:eastAsia="Times New Roman" w:hAnsi="Times New Roman" w:cs="Times New Roman"/>
                <w:b/>
                <w:kern w:val="0"/>
                <w:sz w:val="12"/>
                <w14:ligatures w14:val="none"/>
              </w:rPr>
            </w:pPr>
          </w:p>
          <w:p w14:paraId="0BE08AD3" w14:textId="77777777" w:rsidR="00256361" w:rsidRPr="00256361" w:rsidRDefault="00256361" w:rsidP="00256361">
            <w:pPr>
              <w:widowControl w:val="0"/>
              <w:suppressAutoHyphens/>
              <w:spacing w:after="0" w:line="240" w:lineRule="auto"/>
              <w:ind w:left="348"/>
              <w:rPr>
                <w:rFonts w:ascii="Times New Roman" w:eastAsia="Times New Roman" w:hAnsi="Times New Roman" w:cs="Times New Roman"/>
                <w:kern w:val="0"/>
                <w:sz w:val="20"/>
                <w14:ligatures w14:val="none"/>
              </w:rPr>
            </w:pPr>
            <w:r w:rsidRPr="00256361">
              <w:rPr>
                <w:rFonts w:ascii="Times New Roman" w:eastAsia="Times New Roman" w:hAnsi="Times New Roman" w:cs="Times New Roman"/>
                <w:noProof/>
                <w:kern w:val="0"/>
                <w14:ligatures w14:val="none"/>
              </w:rPr>
              <w:drawing>
                <wp:inline distT="0" distB="0" distL="0" distR="0" wp14:anchorId="7F82FF69" wp14:editId="5F8D6CFB">
                  <wp:extent cx="1431925" cy="1078865"/>
                  <wp:effectExtent l="0" t="0" r="0" b="0"/>
                  <wp:docPr id="18880623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noChangeArrowheads="1"/>
                          </pic:cNvPicPr>
                        </pic:nvPicPr>
                        <pic:blipFill>
                          <a:blip r:embed="rId8"/>
                          <a:stretch>
                            <a:fillRect/>
                          </a:stretch>
                        </pic:blipFill>
                        <pic:spPr bwMode="auto">
                          <a:xfrm>
                            <a:off x="0" y="0"/>
                            <a:ext cx="1431925" cy="1078865"/>
                          </a:xfrm>
                          <a:prstGeom prst="rect">
                            <a:avLst/>
                          </a:prstGeom>
                          <a:noFill/>
                        </pic:spPr>
                      </pic:pic>
                    </a:graphicData>
                  </a:graphic>
                </wp:inline>
              </w:drawing>
            </w:r>
          </w:p>
          <w:p w14:paraId="403A8570" w14:textId="77777777" w:rsidR="00256361" w:rsidRPr="00256361" w:rsidRDefault="00256361" w:rsidP="00256361">
            <w:pPr>
              <w:widowControl w:val="0"/>
              <w:suppressAutoHyphens/>
              <w:spacing w:after="0" w:line="240" w:lineRule="auto"/>
              <w:ind w:left="107" w:right="101"/>
              <w:jc w:val="both"/>
              <w:rPr>
                <w:rFonts w:ascii="Times New Roman" w:eastAsia="Times New Roman" w:hAnsi="Times New Roman" w:cs="Times New Roman"/>
                <w:kern w:val="0"/>
                <w:sz w:val="24"/>
                <w14:ligatures w14:val="none"/>
              </w:rPr>
            </w:pPr>
          </w:p>
        </w:tc>
        <w:tc>
          <w:tcPr>
            <w:tcW w:w="1984" w:type="dxa"/>
            <w:tcBorders>
              <w:top w:val="single" w:sz="4" w:space="0" w:color="000000"/>
              <w:left w:val="single" w:sz="4" w:space="0" w:color="000000"/>
              <w:bottom w:val="single" w:sz="4" w:space="0" w:color="000000"/>
              <w:right w:val="single" w:sz="4" w:space="0" w:color="000000"/>
            </w:tcBorders>
          </w:tcPr>
          <w:p w14:paraId="201DE9C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69EA48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F1AA71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C88BAE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8BDECC9"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0C752E4" w14:textId="255D5F25"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39.</w:t>
            </w:r>
          </w:p>
        </w:tc>
        <w:tc>
          <w:tcPr>
            <w:tcW w:w="2127" w:type="dxa"/>
            <w:tcBorders>
              <w:top w:val="single" w:sz="4" w:space="0" w:color="000000"/>
              <w:left w:val="single" w:sz="4" w:space="0" w:color="000000"/>
              <w:bottom w:val="single" w:sz="4" w:space="0" w:color="000000"/>
              <w:right w:val="single" w:sz="4" w:space="0" w:color="000000"/>
            </w:tcBorders>
          </w:tcPr>
          <w:p w14:paraId="19C3C022"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Tarpai tarp sėdynių</w:t>
            </w:r>
          </w:p>
        </w:tc>
        <w:tc>
          <w:tcPr>
            <w:tcW w:w="2835" w:type="dxa"/>
            <w:tcBorders>
              <w:top w:val="single" w:sz="4" w:space="0" w:color="000000"/>
              <w:left w:val="single" w:sz="4" w:space="0" w:color="000000"/>
              <w:bottom w:val="single" w:sz="4" w:space="0" w:color="000000"/>
              <w:right w:val="single" w:sz="4" w:space="0" w:color="000000"/>
            </w:tcBorders>
          </w:tcPr>
          <w:p w14:paraId="08231A8B" w14:textId="77777777" w:rsidR="00517E32" w:rsidRPr="00517E32" w:rsidRDefault="00517E32" w:rsidP="00517E32">
            <w:pPr>
              <w:widowControl w:val="0"/>
              <w:suppressAutoHyphens/>
              <w:spacing w:before="90" w:after="0" w:line="240" w:lineRule="auto"/>
              <w:ind w:left="101" w:right="116"/>
              <w:jc w:val="both"/>
              <w:rPr>
                <w:rFonts w:ascii="Times New Roman" w:eastAsia="Times New Roman" w:hAnsi="Times New Roman" w:cs="Times New Roman"/>
                <w:kern w:val="0"/>
                <w:sz w:val="24"/>
                <w:szCs w:val="24"/>
                <w14:ligatures w14:val="none"/>
              </w:rPr>
            </w:pPr>
            <w:r w:rsidRPr="00517E32">
              <w:rPr>
                <w:rFonts w:ascii="Times New Roman" w:eastAsia="Times New Roman" w:hAnsi="Times New Roman" w:cs="Times New Roman"/>
                <w:kern w:val="0"/>
                <w:sz w:val="24"/>
                <w:szCs w:val="24"/>
                <w14:ligatures w14:val="none"/>
              </w:rPr>
              <w:t>Jei</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sėdynės</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nukreiptos</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ta</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pačia</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kryptimi,</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atstumas</w:t>
            </w:r>
            <w:r w:rsidRPr="00517E32">
              <w:rPr>
                <w:rFonts w:ascii="Times New Roman" w:eastAsia="Times New Roman" w:hAnsi="Times New Roman" w:cs="Times New Roman"/>
                <w:spacing w:val="-5"/>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H</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nuo</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sėdynės</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atlošo</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priekinės</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dalies</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ir</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už</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priešais</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ją</w:t>
            </w:r>
            <w:r w:rsidRPr="00517E32">
              <w:rPr>
                <w:rFonts w:ascii="Times New Roman" w:eastAsia="Times New Roman" w:hAnsi="Times New Roman" w:cs="Times New Roman"/>
                <w:spacing w:val="-58"/>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esančios sėdynės atlošo galinės dalies, matuojant horizontalia kryptimi visuose aukščiuose nuo sėdynės</w:t>
            </w:r>
            <w:r w:rsidRPr="00517E32">
              <w:rPr>
                <w:rFonts w:ascii="Times New Roman" w:eastAsia="Times New Roman" w:hAnsi="Times New Roman" w:cs="Times New Roman"/>
                <w:spacing w:val="-57"/>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pagalvėlės viršutinio paviršiaus iki 620 mm aukščio nuo grindų paviršiaus, turi būti ne mažesnis kaip</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650</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mm.</w:t>
            </w:r>
          </w:p>
          <w:p w14:paraId="45BE0C8E" w14:textId="77777777" w:rsidR="00517E32" w:rsidRPr="00517E32" w:rsidRDefault="00517E32" w:rsidP="00517E32">
            <w:pPr>
              <w:widowControl w:val="0"/>
              <w:suppressAutoHyphens/>
              <w:spacing w:before="9" w:after="0" w:line="240" w:lineRule="auto"/>
              <w:rPr>
                <w:rFonts w:ascii="Times New Roman" w:eastAsia="Times New Roman" w:hAnsi="Times New Roman" w:cs="Times New Roman"/>
                <w:kern w:val="0"/>
                <w:sz w:val="23"/>
                <w:szCs w:val="24"/>
                <w14:ligatures w14:val="none"/>
              </w:rPr>
            </w:pPr>
          </w:p>
          <w:p w14:paraId="26F4770F" w14:textId="77777777" w:rsidR="00517E32" w:rsidRPr="00517E32" w:rsidRDefault="00517E32" w:rsidP="00517E32">
            <w:pPr>
              <w:widowControl w:val="0"/>
              <w:suppressAutoHyphens/>
              <w:spacing w:after="0" w:line="240" w:lineRule="auto"/>
              <w:ind w:left="101" w:right="117"/>
              <w:jc w:val="both"/>
              <w:rPr>
                <w:rFonts w:ascii="Times New Roman" w:eastAsia="Times New Roman" w:hAnsi="Times New Roman" w:cs="Times New Roman"/>
                <w:kern w:val="0"/>
                <w:sz w:val="24"/>
                <w:szCs w:val="24"/>
                <w14:ligatures w14:val="none"/>
              </w:rPr>
            </w:pPr>
            <w:r w:rsidRPr="00517E32">
              <w:rPr>
                <w:rFonts w:ascii="Times New Roman" w:eastAsia="Times New Roman" w:hAnsi="Times New Roman" w:cs="Times New Roman"/>
                <w:kern w:val="0"/>
                <w:sz w:val="24"/>
                <w:szCs w:val="24"/>
                <w14:ligatures w14:val="none"/>
              </w:rPr>
              <w:t>Visi matavimai turi būti atliekami sėdynės pagalvėlei ir atlošui esant nesuspaustiems, vertikalioje</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plokštumoje,</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einančioje</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per</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atskiros</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sėdimosios</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vietos</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vidurio</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liniją.</w:t>
            </w:r>
          </w:p>
          <w:p w14:paraId="1E539FB8" w14:textId="77777777" w:rsidR="00256361" w:rsidRPr="00256361" w:rsidRDefault="00256361" w:rsidP="00256361">
            <w:pPr>
              <w:widowControl w:val="0"/>
              <w:suppressAutoHyphens/>
              <w:spacing w:after="0" w:line="240" w:lineRule="auto"/>
              <w:ind w:left="107" w:right="99" w:hanging="3"/>
              <w:jc w:val="both"/>
              <w:rPr>
                <w:rFonts w:ascii="Times New Roman" w:eastAsia="Times New Roman" w:hAnsi="Times New Roman" w:cs="Times New Roman"/>
                <w:kern w:val="0"/>
                <w:sz w:val="24"/>
                <w14:ligatures w14:val="none"/>
              </w:rPr>
            </w:pPr>
          </w:p>
          <w:p w14:paraId="09232978" w14:textId="77777777" w:rsidR="00256361" w:rsidRPr="00256361" w:rsidRDefault="00256361" w:rsidP="00256361">
            <w:pPr>
              <w:widowControl w:val="0"/>
              <w:suppressAutoHyphens/>
              <w:spacing w:after="0" w:line="240" w:lineRule="auto"/>
              <w:ind w:left="107" w:right="99" w:hanging="3"/>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noProof/>
                <w:kern w:val="0"/>
                <w14:ligatures w14:val="none"/>
              </w:rPr>
              <w:drawing>
                <wp:inline distT="0" distB="0" distL="0" distR="0" wp14:anchorId="4F9AD38A" wp14:editId="01B246BA">
                  <wp:extent cx="2462530" cy="1835150"/>
                  <wp:effectExtent l="0" t="0" r="0" b="0"/>
                  <wp:docPr id="20788228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jpeg"/>
                          <pic:cNvPicPr>
                            <a:picLocks noChangeAspect="1" noChangeArrowheads="1"/>
                          </pic:cNvPicPr>
                        </pic:nvPicPr>
                        <pic:blipFill>
                          <a:blip r:embed="rId9"/>
                          <a:stretch>
                            <a:fillRect/>
                          </a:stretch>
                        </pic:blipFill>
                        <pic:spPr bwMode="auto">
                          <a:xfrm>
                            <a:off x="0" y="0"/>
                            <a:ext cx="2462530" cy="1835150"/>
                          </a:xfrm>
                          <a:prstGeom prst="rect">
                            <a:avLst/>
                          </a:prstGeom>
                          <a:noFill/>
                        </pic:spPr>
                      </pic:pic>
                    </a:graphicData>
                  </a:graphic>
                </wp:inline>
              </w:drawing>
            </w:r>
          </w:p>
        </w:tc>
        <w:tc>
          <w:tcPr>
            <w:tcW w:w="1984" w:type="dxa"/>
            <w:tcBorders>
              <w:top w:val="single" w:sz="4" w:space="0" w:color="000000"/>
              <w:left w:val="single" w:sz="4" w:space="0" w:color="000000"/>
              <w:bottom w:val="single" w:sz="4" w:space="0" w:color="000000"/>
              <w:right w:val="single" w:sz="4" w:space="0" w:color="000000"/>
            </w:tcBorders>
          </w:tcPr>
          <w:p w14:paraId="24FA88F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A65DB5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09CE13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D77D1F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09B6B19"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9319383" w14:textId="03D30DD7"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7DF50724"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Saugos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diržų</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tvirtinimo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taškai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saugos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diržai</w:t>
            </w:r>
          </w:p>
        </w:tc>
        <w:tc>
          <w:tcPr>
            <w:tcW w:w="2835" w:type="dxa"/>
            <w:tcBorders>
              <w:top w:val="single" w:sz="4" w:space="0" w:color="000000"/>
              <w:left w:val="single" w:sz="4" w:space="0" w:color="000000"/>
              <w:bottom w:val="single" w:sz="4" w:space="0" w:color="000000"/>
              <w:right w:val="single" w:sz="4" w:space="0" w:color="000000"/>
            </w:tcBorders>
          </w:tcPr>
          <w:p w14:paraId="3C1FE857" w14:textId="4F1E2AF4" w:rsidR="00256361" w:rsidRPr="00256361" w:rsidRDefault="00517E32" w:rsidP="00256361">
            <w:pPr>
              <w:widowControl w:val="0"/>
              <w:suppressAutoHyphens/>
              <w:spacing w:after="0" w:line="240" w:lineRule="auto"/>
              <w:ind w:left="107" w:right="100"/>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Saugos diržų tvirtinimo taškai ir saugos diržai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arba</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apsaugos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sistemos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kiekvienai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sėdimai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vietai,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atitinkančios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šios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rūšies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transporto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priemonėms</w:t>
            </w:r>
            <w:r w:rsidRPr="00517E32">
              <w:rPr>
                <w:rFonts w:ascii="Times New Roman" w:eastAsia="Times New Roman" w:hAnsi="Times New Roman" w:cs="Times New Roman"/>
                <w:spacing w:val="86"/>
                <w:kern w:val="0"/>
                <w:sz w:val="24"/>
                <w14:ligatures w14:val="none"/>
              </w:rPr>
              <w:t xml:space="preserve"> </w:t>
            </w:r>
            <w:r w:rsidRPr="00517E32">
              <w:rPr>
                <w:rFonts w:ascii="Times New Roman" w:eastAsia="Times New Roman" w:hAnsi="Times New Roman" w:cs="Times New Roman"/>
                <w:kern w:val="0"/>
                <w:sz w:val="24"/>
                <w14:ligatures w14:val="none"/>
              </w:rPr>
              <w:t>Lietuvoje</w:t>
            </w:r>
            <w:r w:rsidRPr="00517E32">
              <w:rPr>
                <w:rFonts w:ascii="Times New Roman" w:eastAsia="Times New Roman" w:hAnsi="Times New Roman" w:cs="Times New Roman"/>
                <w:spacing w:val="90"/>
                <w:kern w:val="0"/>
                <w:sz w:val="24"/>
                <w14:ligatures w14:val="none"/>
              </w:rPr>
              <w:t xml:space="preserve"> </w:t>
            </w:r>
            <w:r w:rsidRPr="00517E32">
              <w:rPr>
                <w:rFonts w:ascii="Times New Roman" w:eastAsia="Times New Roman" w:hAnsi="Times New Roman" w:cs="Times New Roman"/>
                <w:kern w:val="0"/>
                <w:sz w:val="24"/>
                <w14:ligatures w14:val="none"/>
              </w:rPr>
              <w:t>galiojančius</w:t>
            </w:r>
            <w:r w:rsidRPr="00517E32">
              <w:rPr>
                <w:rFonts w:ascii="Times New Roman" w:eastAsia="Times New Roman" w:hAnsi="Times New Roman" w:cs="Times New Roman"/>
                <w:spacing w:val="87"/>
                <w:kern w:val="0"/>
                <w:sz w:val="24"/>
                <w14:ligatures w14:val="none"/>
              </w:rPr>
              <w:t xml:space="preserve"> </w:t>
            </w:r>
            <w:r w:rsidRPr="00517E32">
              <w:rPr>
                <w:rFonts w:ascii="Times New Roman" w:eastAsia="Times New Roman" w:hAnsi="Times New Roman" w:cs="Times New Roman"/>
                <w:kern w:val="0"/>
                <w:sz w:val="24"/>
                <w14:ligatures w14:val="none"/>
              </w:rPr>
              <w:t>(autobuso pristatymo</w:t>
            </w:r>
            <w:r w:rsidRPr="00517E32">
              <w:rPr>
                <w:rFonts w:ascii="Times New Roman" w:eastAsia="Times New Roman" w:hAnsi="Times New Roman" w:cs="Times New Roman"/>
                <w:spacing w:val="-4"/>
                <w:kern w:val="0"/>
                <w:sz w:val="24"/>
                <w14:ligatures w14:val="none"/>
              </w:rPr>
              <w:t xml:space="preserve"> </w:t>
            </w:r>
            <w:r w:rsidRPr="00517E32">
              <w:rPr>
                <w:rFonts w:ascii="Times New Roman" w:eastAsia="Times New Roman" w:hAnsi="Times New Roman" w:cs="Times New Roman"/>
                <w:kern w:val="0"/>
                <w:sz w:val="24"/>
                <w14:ligatures w14:val="none"/>
              </w:rPr>
              <w:t>metu</w:t>
            </w:r>
            <w:r w:rsidRPr="00517E32">
              <w:rPr>
                <w:rFonts w:ascii="Times New Roman" w:eastAsia="Times New Roman" w:hAnsi="Times New Roman" w:cs="Times New Roman"/>
                <w:spacing w:val="-3"/>
                <w:kern w:val="0"/>
                <w:sz w:val="24"/>
                <w14:ligatures w14:val="none"/>
              </w:rPr>
              <w:t xml:space="preserve"> </w:t>
            </w:r>
            <w:r w:rsidRPr="00517E32">
              <w:rPr>
                <w:rFonts w:ascii="Times New Roman" w:eastAsia="Times New Roman" w:hAnsi="Times New Roman" w:cs="Times New Roman"/>
                <w:kern w:val="0"/>
                <w:sz w:val="24"/>
                <w14:ligatures w14:val="none"/>
              </w:rPr>
              <w:t>įsigaliojusius)</w:t>
            </w:r>
            <w:r w:rsidRPr="00517E32">
              <w:rPr>
                <w:rFonts w:ascii="Times New Roman" w:eastAsia="Times New Roman" w:hAnsi="Times New Roman" w:cs="Times New Roman"/>
                <w:spacing w:val="-5"/>
                <w:kern w:val="0"/>
                <w:sz w:val="24"/>
                <w14:ligatures w14:val="none"/>
              </w:rPr>
              <w:t xml:space="preserve"> </w:t>
            </w:r>
            <w:r w:rsidRPr="00517E32">
              <w:rPr>
                <w:rFonts w:ascii="Times New Roman" w:eastAsia="Times New Roman" w:hAnsi="Times New Roman" w:cs="Times New Roman"/>
                <w:kern w:val="0"/>
                <w:sz w:val="24"/>
                <w14:ligatures w14:val="none"/>
              </w:rPr>
              <w:t>saugaus</w:t>
            </w:r>
            <w:r w:rsidRPr="00517E32">
              <w:rPr>
                <w:rFonts w:ascii="Times New Roman" w:eastAsia="Times New Roman" w:hAnsi="Times New Roman" w:cs="Times New Roman"/>
                <w:spacing w:val="-4"/>
                <w:kern w:val="0"/>
                <w:sz w:val="24"/>
                <w14:ligatures w14:val="none"/>
              </w:rPr>
              <w:t xml:space="preserve"> </w:t>
            </w:r>
            <w:r w:rsidRPr="00517E32">
              <w:rPr>
                <w:rFonts w:ascii="Times New Roman" w:eastAsia="Times New Roman" w:hAnsi="Times New Roman" w:cs="Times New Roman"/>
                <w:kern w:val="0"/>
                <w:sz w:val="24"/>
                <w14:ligatures w14:val="none"/>
              </w:rPr>
              <w:t>eismo ar</w:t>
            </w:r>
            <w:r w:rsidRPr="00517E32">
              <w:rPr>
                <w:rFonts w:ascii="Times New Roman" w:eastAsia="Times New Roman" w:hAnsi="Times New Roman" w:cs="Times New Roman"/>
                <w:spacing w:val="-58"/>
                <w:kern w:val="0"/>
                <w:sz w:val="24"/>
                <w14:ligatures w14:val="none"/>
              </w:rPr>
              <w:t xml:space="preserve"> </w:t>
            </w:r>
            <w:r w:rsidRPr="00517E32">
              <w:rPr>
                <w:rFonts w:ascii="Times New Roman" w:eastAsia="Times New Roman" w:hAnsi="Times New Roman" w:cs="Times New Roman"/>
                <w:kern w:val="0"/>
                <w:sz w:val="24"/>
                <w14:ligatures w14:val="none"/>
              </w:rPr>
              <w:t>saugiam mokinių</w:t>
            </w:r>
            <w:r w:rsidRPr="00517E32">
              <w:rPr>
                <w:rFonts w:ascii="Times New Roman" w:eastAsia="Times New Roman" w:hAnsi="Times New Roman" w:cs="Times New Roman"/>
                <w:spacing w:val="43"/>
                <w:kern w:val="0"/>
                <w:sz w:val="24"/>
                <w14:ligatures w14:val="none"/>
              </w:rPr>
              <w:t xml:space="preserve"> </w:t>
            </w:r>
            <w:r w:rsidRPr="00517E32">
              <w:rPr>
                <w:rFonts w:ascii="Times New Roman" w:eastAsia="Times New Roman" w:hAnsi="Times New Roman" w:cs="Times New Roman"/>
                <w:kern w:val="0"/>
                <w:sz w:val="24"/>
                <w14:ligatures w14:val="none"/>
              </w:rPr>
              <w:t>transportavimui keliamus reikalavimus.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Diržai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automatine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įtraukimo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rite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(atsegti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diržai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patys</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iki</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diržo</w:t>
            </w:r>
            <w:r w:rsidRPr="00517E32">
              <w:rPr>
                <w:rFonts w:ascii="Times New Roman" w:eastAsia="Times New Roman" w:hAnsi="Times New Roman" w:cs="Times New Roman"/>
                <w:spacing w:val="-10"/>
                <w:kern w:val="0"/>
                <w:sz w:val="24"/>
                <w14:ligatures w14:val="none"/>
              </w:rPr>
              <w:t xml:space="preserve"> </w:t>
            </w:r>
            <w:r w:rsidRPr="00517E32">
              <w:rPr>
                <w:rFonts w:ascii="Times New Roman" w:eastAsia="Times New Roman" w:hAnsi="Times New Roman" w:cs="Times New Roman"/>
                <w:kern w:val="0"/>
                <w:sz w:val="24"/>
                <w14:ligatures w14:val="none"/>
              </w:rPr>
              <w:t>sagties</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tvirtinimo</w:t>
            </w:r>
            <w:r w:rsidRPr="00517E32">
              <w:rPr>
                <w:rFonts w:ascii="Times New Roman" w:eastAsia="Times New Roman" w:hAnsi="Times New Roman" w:cs="Times New Roman"/>
                <w:spacing w:val="-5"/>
                <w:kern w:val="0"/>
                <w:sz w:val="24"/>
                <w14:ligatures w14:val="none"/>
              </w:rPr>
              <w:t xml:space="preserve"> </w:t>
            </w:r>
            <w:r w:rsidRPr="00517E32">
              <w:rPr>
                <w:rFonts w:ascii="Times New Roman" w:eastAsia="Times New Roman" w:hAnsi="Times New Roman" w:cs="Times New Roman"/>
                <w:kern w:val="0"/>
                <w:sz w:val="24"/>
                <w14:ligatures w14:val="none"/>
              </w:rPr>
              <w:t>įsitraukti</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į</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diržo ritę)</w:t>
            </w:r>
          </w:p>
        </w:tc>
        <w:tc>
          <w:tcPr>
            <w:tcW w:w="1984" w:type="dxa"/>
            <w:tcBorders>
              <w:top w:val="single" w:sz="4" w:space="0" w:color="000000"/>
              <w:left w:val="single" w:sz="4" w:space="0" w:color="000000"/>
              <w:bottom w:val="single" w:sz="4" w:space="0" w:color="000000"/>
              <w:right w:val="single" w:sz="4" w:space="0" w:color="000000"/>
            </w:tcBorders>
          </w:tcPr>
          <w:p w14:paraId="2F21199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3E064D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28A616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1C7949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E524D3F"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0568718E" w14:textId="5779F12E"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1</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12D91567"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Laikymosi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turėklai</w:t>
            </w:r>
          </w:p>
        </w:tc>
        <w:tc>
          <w:tcPr>
            <w:tcW w:w="2835" w:type="dxa"/>
            <w:tcBorders>
              <w:top w:val="single" w:sz="4" w:space="0" w:color="000000"/>
              <w:left w:val="single" w:sz="4" w:space="0" w:color="000000"/>
              <w:bottom w:val="single" w:sz="4" w:space="0" w:color="000000"/>
              <w:right w:val="single" w:sz="4" w:space="0" w:color="000000"/>
            </w:tcBorders>
          </w:tcPr>
          <w:p w14:paraId="2D16C877"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Laikymosi</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turėklai</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prie</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keleivių</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išlaipinimo</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durų (abiejuose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5"/>
                <w:kern w:val="0"/>
                <w:sz w:val="24"/>
                <w14:ligatures w14:val="none"/>
              </w:rPr>
              <w:t xml:space="preserve"> </w:t>
            </w:r>
            <w:r w:rsidRPr="00256361">
              <w:rPr>
                <w:rFonts w:ascii="Times New Roman" w:eastAsia="Times New Roman" w:hAnsi="Times New Roman" w:cs="Times New Roman"/>
                <w:kern w:val="0"/>
                <w:sz w:val="24"/>
                <w14:ligatures w14:val="none"/>
              </w:rPr>
              <w:t>pusėse)</w:t>
            </w:r>
          </w:p>
        </w:tc>
        <w:tc>
          <w:tcPr>
            <w:tcW w:w="1984" w:type="dxa"/>
            <w:tcBorders>
              <w:top w:val="single" w:sz="4" w:space="0" w:color="000000"/>
              <w:left w:val="single" w:sz="4" w:space="0" w:color="000000"/>
              <w:bottom w:val="single" w:sz="4" w:space="0" w:color="000000"/>
              <w:right w:val="single" w:sz="4" w:space="0" w:color="000000"/>
            </w:tcBorders>
          </w:tcPr>
          <w:p w14:paraId="5E1551F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72F6A80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B98137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42EB13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4596E9F0"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166A4CCC" w14:textId="6826C41C"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2</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710D899"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Vairuotojo</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darbo</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 xml:space="preserve">vieta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(kabina)</w:t>
            </w:r>
          </w:p>
        </w:tc>
        <w:tc>
          <w:tcPr>
            <w:tcW w:w="2835" w:type="dxa"/>
            <w:tcBorders>
              <w:top w:val="single" w:sz="4" w:space="0" w:color="000000"/>
              <w:left w:val="single" w:sz="4" w:space="0" w:color="000000"/>
              <w:bottom w:val="single" w:sz="4" w:space="0" w:color="000000"/>
              <w:right w:val="single" w:sz="4" w:space="0" w:color="000000"/>
            </w:tcBorders>
          </w:tcPr>
          <w:p w14:paraId="6D6CB0D1" w14:textId="77777777" w:rsidR="00517E32" w:rsidRPr="00517E32" w:rsidRDefault="00517E32" w:rsidP="00517E32">
            <w:pPr>
              <w:widowControl w:val="0"/>
              <w:suppressAutoHyphens/>
              <w:spacing w:after="0" w:line="240" w:lineRule="auto"/>
              <w:ind w:left="107" w:right="98"/>
              <w:jc w:val="both"/>
              <w:rPr>
                <w:rFonts w:ascii="Times New Roman" w:eastAsia="Times New Roman" w:hAnsi="Times New Roman" w:cs="Times New Roman"/>
                <w:spacing w:val="1"/>
                <w:kern w:val="0"/>
                <w:sz w:val="24"/>
                <w14:ligatures w14:val="none"/>
              </w:rPr>
            </w:pPr>
            <w:r w:rsidRPr="00517E32">
              <w:rPr>
                <w:rFonts w:ascii="Times New Roman" w:eastAsia="Times New Roman" w:hAnsi="Times New Roman" w:cs="Times New Roman"/>
                <w:kern w:val="0"/>
                <w:sz w:val="24"/>
                <w14:ligatures w14:val="none"/>
              </w:rPr>
              <w:t>Vairuotojo darbo vieta (kabina) iš dviejų pusių,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atsižvelgiant į siūlomo autobuso ypatumus bei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saugų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vairavimą,</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atskirta</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 xml:space="preserve">apsauginiu </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atitvaru,</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apsaugant</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vairuotoją</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nuo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tiesioginio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sąlyčio su keleiviais. Atitvaras turi būti stabilus,</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pagamintas iš skaidrios medžiagos, kampai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suapvalinti. Tvirtinimo laikikliai (stovai,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skersiniai) turi būti išformuoti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taip, kad minimaliai užstotų vairuotojui stebėti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 salono vidų, keleivių įlaipinimo duris,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veidrodėlius,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netrukdytų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vairuotojui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pasiekti</w:t>
            </w:r>
            <w:r w:rsidRPr="00517E32">
              <w:rPr>
                <w:rFonts w:ascii="Times New Roman" w:eastAsia="Times New Roman" w:hAnsi="Times New Roman" w:cs="Times New Roman"/>
                <w:spacing w:val="-9"/>
                <w:kern w:val="0"/>
                <w:sz w:val="24"/>
                <w14:ligatures w14:val="none"/>
              </w:rPr>
              <w:t xml:space="preserve"> </w:t>
            </w:r>
            <w:r w:rsidRPr="00517E32">
              <w:rPr>
                <w:rFonts w:ascii="Times New Roman" w:eastAsia="Times New Roman" w:hAnsi="Times New Roman" w:cs="Times New Roman"/>
                <w:kern w:val="0"/>
                <w:sz w:val="24"/>
                <w14:ligatures w14:val="none"/>
              </w:rPr>
              <w:t>autobuso</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valdymo</w:t>
            </w:r>
            <w:r w:rsidRPr="00517E32">
              <w:rPr>
                <w:rFonts w:ascii="Times New Roman" w:eastAsia="Times New Roman" w:hAnsi="Times New Roman" w:cs="Times New Roman"/>
                <w:spacing w:val="-9"/>
                <w:kern w:val="0"/>
                <w:sz w:val="24"/>
                <w14:ligatures w14:val="none"/>
              </w:rPr>
              <w:t xml:space="preserve"> </w:t>
            </w:r>
            <w:r w:rsidRPr="00517E32">
              <w:rPr>
                <w:rFonts w:ascii="Times New Roman" w:eastAsia="Times New Roman" w:hAnsi="Times New Roman" w:cs="Times New Roman"/>
                <w:kern w:val="0"/>
                <w:sz w:val="24"/>
                <w14:ligatures w14:val="none"/>
              </w:rPr>
              <w:t>įrenginių</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bei</w:t>
            </w:r>
            <w:r w:rsidRPr="00517E32">
              <w:rPr>
                <w:rFonts w:ascii="Times New Roman" w:eastAsia="Times New Roman" w:hAnsi="Times New Roman" w:cs="Times New Roman"/>
                <w:spacing w:val="-9"/>
                <w:kern w:val="0"/>
                <w:sz w:val="24"/>
                <w14:ligatures w14:val="none"/>
              </w:rPr>
              <w:t xml:space="preserve"> </w:t>
            </w:r>
            <w:r w:rsidRPr="00517E32">
              <w:rPr>
                <w:rFonts w:ascii="Times New Roman" w:eastAsia="Times New Roman" w:hAnsi="Times New Roman" w:cs="Times New Roman"/>
                <w:kern w:val="0"/>
                <w:sz w:val="24"/>
                <w14:ligatures w14:val="none"/>
              </w:rPr>
              <w:t>dėtuvių.</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Atitvaro ilgis (nuo galinės atitvaro sienelės link</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 priekinio stiklo) turi būti ne mažesnis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kaip</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300</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mm,</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tačiau</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atitvaras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neturi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trukdyti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vairuotojui pasiekti keleivių įlaipinimo durų bei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 atitikti autobuso pristatymo dieną šiai sričiai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Lietuvos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Respublikoje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taikomus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reikalavimus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(praėjimas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atitikti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avariniam</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išėjimui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keliamus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minimalius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reikalavimus).</w:t>
            </w:r>
            <w:r w:rsidRPr="00517E32">
              <w:rPr>
                <w:rFonts w:ascii="Times New Roman" w:eastAsia="Times New Roman" w:hAnsi="Times New Roman" w:cs="Times New Roman"/>
                <w:spacing w:val="1"/>
                <w:kern w:val="0"/>
                <w:sz w:val="24"/>
                <w14:ligatures w14:val="none"/>
              </w:rPr>
              <w:t xml:space="preserve"> </w:t>
            </w:r>
          </w:p>
          <w:p w14:paraId="6489C6C4" w14:textId="7DC83E4E" w:rsidR="00256361" w:rsidRPr="00256361" w:rsidRDefault="00517E32" w:rsidP="00517E32">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Pastaba:</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Galutinį</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vairuotojo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darbo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vietos</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atitvarą,</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atsižvelgiant</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į</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kėbulo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ypatumus ir Lietuvos Respublikoje galiojančius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reikalavimus,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pasirašius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pirkimo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sutartį,</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tiekėjas</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turės</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suderinti</w:t>
            </w:r>
            <w:r w:rsidRPr="00517E32">
              <w:rPr>
                <w:rFonts w:ascii="Times New Roman" w:eastAsia="Times New Roman" w:hAnsi="Times New Roman" w:cs="Times New Roman"/>
                <w:spacing w:val="10"/>
                <w:kern w:val="0"/>
                <w:sz w:val="24"/>
                <w14:ligatures w14:val="none"/>
              </w:rPr>
              <w:t xml:space="preserve"> </w:t>
            </w:r>
            <w:r w:rsidRPr="00517E32">
              <w:rPr>
                <w:rFonts w:ascii="Times New Roman" w:eastAsia="Times New Roman" w:hAnsi="Times New Roman" w:cs="Times New Roman"/>
                <w:kern w:val="0"/>
                <w:sz w:val="24"/>
                <w14:ligatures w14:val="none"/>
              </w:rPr>
              <w:t>su</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perkančiąja organizacija.</w:t>
            </w:r>
          </w:p>
        </w:tc>
        <w:tc>
          <w:tcPr>
            <w:tcW w:w="1984" w:type="dxa"/>
            <w:tcBorders>
              <w:top w:val="single" w:sz="4" w:space="0" w:color="000000"/>
              <w:left w:val="single" w:sz="4" w:space="0" w:color="000000"/>
              <w:bottom w:val="single" w:sz="4" w:space="0" w:color="000000"/>
              <w:right w:val="single" w:sz="4" w:space="0" w:color="000000"/>
            </w:tcBorders>
          </w:tcPr>
          <w:p w14:paraId="149B3B33"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23ADFE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7AB981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CF6DD5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65ECE92"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49997C05" w14:textId="29B2A588"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3.</w:t>
            </w:r>
          </w:p>
        </w:tc>
        <w:tc>
          <w:tcPr>
            <w:tcW w:w="2127" w:type="dxa"/>
            <w:tcBorders>
              <w:top w:val="single" w:sz="4" w:space="0" w:color="000000"/>
              <w:left w:val="single" w:sz="4" w:space="0" w:color="000000"/>
              <w:bottom w:val="single" w:sz="4" w:space="0" w:color="000000"/>
              <w:right w:val="single" w:sz="4" w:space="0" w:color="000000"/>
            </w:tcBorders>
          </w:tcPr>
          <w:p w14:paraId="2037B1DF"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Atbulinės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eigos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signalas</w:t>
            </w:r>
          </w:p>
        </w:tc>
        <w:tc>
          <w:tcPr>
            <w:tcW w:w="2835" w:type="dxa"/>
            <w:tcBorders>
              <w:top w:val="single" w:sz="4" w:space="0" w:color="000000"/>
              <w:left w:val="single" w:sz="4" w:space="0" w:color="000000"/>
              <w:bottom w:val="single" w:sz="4" w:space="0" w:color="000000"/>
              <w:right w:val="single" w:sz="4" w:space="0" w:color="000000"/>
            </w:tcBorders>
          </w:tcPr>
          <w:p w14:paraId="13AF7AA0" w14:textId="77777777" w:rsidR="00256361" w:rsidRPr="00256361" w:rsidRDefault="00256361" w:rsidP="00256361">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Akustinis atbulinės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eigos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signalas</w:t>
            </w:r>
          </w:p>
        </w:tc>
        <w:tc>
          <w:tcPr>
            <w:tcW w:w="1984" w:type="dxa"/>
            <w:tcBorders>
              <w:top w:val="single" w:sz="4" w:space="0" w:color="000000"/>
              <w:left w:val="single" w:sz="4" w:space="0" w:color="000000"/>
              <w:bottom w:val="single" w:sz="4" w:space="0" w:color="000000"/>
              <w:right w:val="single" w:sz="4" w:space="0" w:color="000000"/>
            </w:tcBorders>
          </w:tcPr>
          <w:p w14:paraId="4E0011F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73BDC8E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2D2460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7D44B6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1289780" w14:textId="77777777" w:rsidTr="00B942DA">
        <w:trPr>
          <w:trHeight w:val="313"/>
        </w:trPr>
        <w:tc>
          <w:tcPr>
            <w:tcW w:w="567" w:type="dxa"/>
            <w:tcBorders>
              <w:top w:val="single" w:sz="4" w:space="0" w:color="000000"/>
              <w:left w:val="single" w:sz="4" w:space="0" w:color="000000"/>
              <w:bottom w:val="single" w:sz="4" w:space="0" w:color="000000"/>
              <w:right w:val="single" w:sz="4" w:space="0" w:color="000000"/>
            </w:tcBorders>
          </w:tcPr>
          <w:p w14:paraId="050FB979" w14:textId="562078DD"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44.</w:t>
            </w:r>
          </w:p>
        </w:tc>
        <w:tc>
          <w:tcPr>
            <w:tcW w:w="2127" w:type="dxa"/>
            <w:tcBorders>
              <w:top w:val="single" w:sz="4" w:space="0" w:color="000000"/>
              <w:left w:val="single" w:sz="4" w:space="0" w:color="000000"/>
              <w:bottom w:val="single" w:sz="4" w:space="0" w:color="000000"/>
              <w:right w:val="single" w:sz="4" w:space="0" w:color="000000"/>
            </w:tcBorders>
          </w:tcPr>
          <w:p w14:paraId="474B173F"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Rūko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žibintai</w:t>
            </w:r>
          </w:p>
        </w:tc>
        <w:tc>
          <w:tcPr>
            <w:tcW w:w="2835" w:type="dxa"/>
            <w:tcBorders>
              <w:top w:val="single" w:sz="4" w:space="0" w:color="000000"/>
              <w:left w:val="single" w:sz="4" w:space="0" w:color="000000"/>
              <w:bottom w:val="single" w:sz="4" w:space="0" w:color="000000"/>
              <w:right w:val="single" w:sz="4" w:space="0" w:color="000000"/>
            </w:tcBorders>
          </w:tcPr>
          <w:p w14:paraId="26C79FE2" w14:textId="77777777" w:rsidR="00256361" w:rsidRPr="00256361" w:rsidRDefault="00256361" w:rsidP="00256361">
            <w:pPr>
              <w:widowControl w:val="0"/>
              <w:suppressAutoHyphens/>
              <w:spacing w:after="0" w:line="240" w:lineRule="auto"/>
              <w:ind w:left="107" w:right="96"/>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Priekiniai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galiniai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rūko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žibintai</w:t>
            </w:r>
          </w:p>
        </w:tc>
        <w:tc>
          <w:tcPr>
            <w:tcW w:w="1984" w:type="dxa"/>
            <w:tcBorders>
              <w:top w:val="single" w:sz="4" w:space="0" w:color="000000"/>
              <w:left w:val="single" w:sz="4" w:space="0" w:color="000000"/>
              <w:bottom w:val="single" w:sz="4" w:space="0" w:color="000000"/>
              <w:right w:val="single" w:sz="4" w:space="0" w:color="000000"/>
            </w:tcBorders>
          </w:tcPr>
          <w:p w14:paraId="534D6C5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C41BA7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09A586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C3ED2C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0B4329D"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D48CB5C" w14:textId="319FB5D7" w:rsidR="00256361" w:rsidRPr="00256361" w:rsidRDefault="00517E32" w:rsidP="00256361">
            <w:pPr>
              <w:widowControl w:val="0"/>
              <w:suppressAutoHyphens/>
              <w:spacing w:after="0" w:line="269"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45.</w:t>
            </w:r>
          </w:p>
        </w:tc>
        <w:tc>
          <w:tcPr>
            <w:tcW w:w="2127" w:type="dxa"/>
            <w:tcBorders>
              <w:top w:val="single" w:sz="4" w:space="0" w:color="000000"/>
              <w:left w:val="single" w:sz="4" w:space="0" w:color="000000"/>
              <w:bottom w:val="single" w:sz="4" w:space="0" w:color="000000"/>
              <w:right w:val="single" w:sz="4" w:space="0" w:color="000000"/>
            </w:tcBorders>
          </w:tcPr>
          <w:p w14:paraId="6CAE7BA9"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salono technologinės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ertmės</w:t>
            </w:r>
          </w:p>
        </w:tc>
        <w:tc>
          <w:tcPr>
            <w:tcW w:w="2835" w:type="dxa"/>
            <w:tcBorders>
              <w:top w:val="single" w:sz="4" w:space="0" w:color="000000"/>
              <w:left w:val="single" w:sz="4" w:space="0" w:color="000000"/>
              <w:bottom w:val="single" w:sz="4" w:space="0" w:color="000000"/>
              <w:right w:val="single" w:sz="4" w:space="0" w:color="000000"/>
            </w:tcBorders>
          </w:tcPr>
          <w:p w14:paraId="7CCAEA51"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68"/>
                <w:kern w:val="0"/>
                <w:sz w:val="24"/>
                <w14:ligatures w14:val="none"/>
              </w:rPr>
              <w:t xml:space="preserve"> </w:t>
            </w:r>
            <w:r w:rsidRPr="00256361">
              <w:rPr>
                <w:rFonts w:ascii="Times New Roman" w:eastAsia="Times New Roman" w:hAnsi="Times New Roman" w:cs="Times New Roman"/>
                <w:kern w:val="0"/>
                <w:sz w:val="24"/>
                <w14:ligatures w14:val="none"/>
              </w:rPr>
              <w:t>salone</w:t>
            </w:r>
            <w:r w:rsidRPr="00256361">
              <w:rPr>
                <w:rFonts w:ascii="Times New Roman" w:eastAsia="Times New Roman" w:hAnsi="Times New Roman" w:cs="Times New Roman"/>
                <w:spacing w:val="7"/>
                <w:kern w:val="0"/>
                <w:sz w:val="24"/>
                <w14:ligatures w14:val="none"/>
              </w:rPr>
              <w:t xml:space="preserve"> </w:t>
            </w:r>
            <w:r w:rsidRPr="00256361">
              <w:rPr>
                <w:rFonts w:ascii="Times New Roman" w:eastAsia="Times New Roman" w:hAnsi="Times New Roman" w:cs="Times New Roman"/>
                <w:kern w:val="0"/>
                <w:sz w:val="24"/>
                <w14:ligatures w14:val="none"/>
              </w:rPr>
              <w:t xml:space="preserve">turi būti uždengtos  </w:t>
            </w:r>
            <w:r w:rsidRPr="00256361">
              <w:rPr>
                <w:rFonts w:ascii="Times New Roman" w:eastAsia="Times New Roman" w:hAnsi="Times New Roman" w:cs="Times New Roman"/>
                <w:spacing w:val="7"/>
                <w:kern w:val="0"/>
                <w:sz w:val="24"/>
                <w14:ligatures w14:val="none"/>
              </w:rPr>
              <w:t xml:space="preserve"> </w:t>
            </w:r>
            <w:r w:rsidRPr="00256361">
              <w:rPr>
                <w:rFonts w:ascii="Times New Roman" w:eastAsia="Times New Roman" w:hAnsi="Times New Roman" w:cs="Times New Roman"/>
                <w:kern w:val="0"/>
                <w:sz w:val="24"/>
                <w14:ligatures w14:val="none"/>
              </w:rPr>
              <w:t>visos technologinės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ertmės.</w:t>
            </w:r>
          </w:p>
        </w:tc>
        <w:tc>
          <w:tcPr>
            <w:tcW w:w="1984" w:type="dxa"/>
            <w:tcBorders>
              <w:top w:val="single" w:sz="4" w:space="0" w:color="000000"/>
              <w:left w:val="single" w:sz="4" w:space="0" w:color="000000"/>
              <w:bottom w:val="single" w:sz="4" w:space="0" w:color="000000"/>
              <w:right w:val="single" w:sz="4" w:space="0" w:color="000000"/>
            </w:tcBorders>
          </w:tcPr>
          <w:p w14:paraId="0F8C233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E30676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1FA98A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5BF232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FFCC523"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1C06614B" w14:textId="612465D9" w:rsidR="00256361" w:rsidRPr="00256361" w:rsidRDefault="005C471D" w:rsidP="00256361">
            <w:pPr>
              <w:widowControl w:val="0"/>
              <w:suppressAutoHyphens/>
              <w:spacing w:after="0" w:line="234" w:lineRule="exact"/>
              <w:ind w:left="2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46.</w:t>
            </w:r>
          </w:p>
        </w:tc>
        <w:tc>
          <w:tcPr>
            <w:tcW w:w="2127" w:type="dxa"/>
            <w:tcBorders>
              <w:top w:val="single" w:sz="4" w:space="0" w:color="000000"/>
              <w:left w:val="single" w:sz="4" w:space="0" w:color="000000"/>
              <w:bottom w:val="single" w:sz="4" w:space="0" w:color="000000"/>
              <w:right w:val="single" w:sz="4" w:space="0" w:color="000000"/>
            </w:tcBorders>
          </w:tcPr>
          <w:p w14:paraId="3BCF2CD3"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spacing w:val="-1"/>
                <w:kern w:val="0"/>
                <w:sz w:val="24"/>
                <w14:ligatures w14:val="none"/>
              </w:rPr>
              <w:t xml:space="preserve">Reikalavimai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apipavidalinimui</w:t>
            </w:r>
          </w:p>
        </w:tc>
        <w:tc>
          <w:tcPr>
            <w:tcW w:w="2835" w:type="dxa"/>
            <w:tcBorders>
              <w:top w:val="single" w:sz="4" w:space="0" w:color="000000"/>
              <w:left w:val="single" w:sz="4" w:space="0" w:color="000000"/>
              <w:bottom w:val="single" w:sz="4" w:space="0" w:color="000000"/>
              <w:right w:val="single" w:sz="4" w:space="0" w:color="000000"/>
            </w:tcBorders>
          </w:tcPr>
          <w:p w14:paraId="197222C0" w14:textId="77777777" w:rsidR="005C471D" w:rsidRPr="005C471D" w:rsidRDefault="00256361" w:rsidP="005C471D">
            <w:pPr>
              <w:ind w:right="99"/>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6"/>
                <w:kern w:val="0"/>
                <w:sz w:val="24"/>
                <w14:ligatures w14:val="none"/>
              </w:rPr>
              <w:t xml:space="preserve"> </w:t>
            </w:r>
            <w:r w:rsidR="005C471D" w:rsidRPr="005C471D">
              <w:rPr>
                <w:rFonts w:ascii="Times New Roman" w:eastAsia="Times New Roman" w:hAnsi="Times New Roman" w:cs="Times New Roman"/>
                <w:kern w:val="0"/>
                <w:sz w:val="24"/>
                <w14:ligatures w14:val="none"/>
              </w:rPr>
              <w:t>Autobuso apipavidalinimas turi atitikti Lietuvos</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Respublikos Vyriausybės 2012 m. vasario 29 d.</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Nr.</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224</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nutarimo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„Dėl</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Lietuvos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Respublikos</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Vyriausybės 2002 m. gruodžio 11 d. nutarimo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Nr.</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1950</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„Dėl</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kelių</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eismo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taisyklių</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patvirtinimo“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pakeitimo“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reikalavimus.</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Autobuso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priekis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ir</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galas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turi</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būti</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pažymėti</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kvadratiniais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šviesą</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atspindinčio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geltono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fono</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skiriamaisiais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ženklais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(vieno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sluoksnio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spausdinimo būdas) su raudonu apvadu ir juodu</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kelio</w:t>
            </w:r>
            <w:r w:rsidR="005C471D" w:rsidRPr="005C471D">
              <w:rPr>
                <w:rFonts w:ascii="Times New Roman" w:eastAsia="Times New Roman" w:hAnsi="Times New Roman" w:cs="Times New Roman"/>
                <w:spacing w:val="-2"/>
                <w:kern w:val="0"/>
                <w:sz w:val="24"/>
                <w14:ligatures w14:val="none"/>
              </w:rPr>
              <w:t xml:space="preserve"> </w:t>
            </w:r>
            <w:r w:rsidR="005C471D" w:rsidRPr="005C471D">
              <w:rPr>
                <w:rFonts w:ascii="Times New Roman" w:eastAsia="Times New Roman" w:hAnsi="Times New Roman" w:cs="Times New Roman"/>
                <w:kern w:val="0"/>
                <w:sz w:val="24"/>
                <w14:ligatures w14:val="none"/>
              </w:rPr>
              <w:t>ženklo</w:t>
            </w:r>
            <w:r w:rsidR="005C471D" w:rsidRPr="005C471D">
              <w:rPr>
                <w:rFonts w:ascii="Times New Roman" w:eastAsia="Times New Roman" w:hAnsi="Times New Roman" w:cs="Times New Roman"/>
                <w:spacing w:val="2"/>
                <w:kern w:val="0"/>
                <w:sz w:val="24"/>
                <w14:ligatures w14:val="none"/>
              </w:rPr>
              <w:t xml:space="preserve"> </w:t>
            </w:r>
            <w:r w:rsidR="005C471D" w:rsidRPr="005C471D">
              <w:rPr>
                <w:rFonts w:ascii="Times New Roman" w:eastAsia="Times New Roman" w:hAnsi="Times New Roman" w:cs="Times New Roman"/>
                <w:kern w:val="0"/>
                <w:sz w:val="24"/>
                <w14:ligatures w14:val="none"/>
              </w:rPr>
              <w:t>„Vaikai“</w:t>
            </w:r>
            <w:r w:rsidR="005C471D" w:rsidRPr="005C471D">
              <w:rPr>
                <w:rFonts w:ascii="Times New Roman" w:eastAsia="Times New Roman" w:hAnsi="Times New Roman" w:cs="Times New Roman"/>
                <w:spacing w:val="-3"/>
                <w:kern w:val="0"/>
                <w:sz w:val="24"/>
                <w14:ligatures w14:val="none"/>
              </w:rPr>
              <w:t xml:space="preserve"> </w:t>
            </w:r>
            <w:r w:rsidR="005C471D" w:rsidRPr="005C471D">
              <w:rPr>
                <w:rFonts w:ascii="Times New Roman" w:eastAsia="Times New Roman" w:hAnsi="Times New Roman" w:cs="Times New Roman"/>
                <w:kern w:val="0"/>
                <w:sz w:val="24"/>
                <w14:ligatures w14:val="none"/>
              </w:rPr>
              <w:t>simboliu.</w:t>
            </w:r>
          </w:p>
          <w:p w14:paraId="4AABE13D" w14:textId="77777777" w:rsidR="005C471D" w:rsidRPr="005C471D" w:rsidRDefault="005C471D" w:rsidP="005C471D">
            <w:pPr>
              <w:widowControl w:val="0"/>
              <w:suppressAutoHyphens/>
              <w:spacing w:after="0" w:line="240" w:lineRule="auto"/>
              <w:ind w:left="163"/>
              <w:rPr>
                <w:rFonts w:ascii="Times New Roman" w:eastAsia="Times New Roman" w:hAnsi="Times New Roman" w:cs="Times New Roman"/>
                <w:kern w:val="0"/>
                <w:sz w:val="20"/>
                <w14:ligatures w14:val="none"/>
              </w:rPr>
            </w:pPr>
            <w:r w:rsidRPr="005C471D">
              <w:rPr>
                <w:rFonts w:ascii="Times New Roman" w:eastAsia="Times New Roman" w:hAnsi="Times New Roman" w:cs="Times New Roman"/>
                <w:noProof/>
                <w:kern w:val="0"/>
                <w14:ligatures w14:val="none"/>
              </w:rPr>
              <w:drawing>
                <wp:inline distT="0" distB="0" distL="0" distR="0" wp14:anchorId="5BABF934" wp14:editId="6F8425CA">
                  <wp:extent cx="417830" cy="377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noChangeArrowheads="1"/>
                          </pic:cNvPicPr>
                        </pic:nvPicPr>
                        <pic:blipFill>
                          <a:blip r:embed="rId10"/>
                          <a:stretch>
                            <a:fillRect/>
                          </a:stretch>
                        </pic:blipFill>
                        <pic:spPr bwMode="auto">
                          <a:xfrm>
                            <a:off x="0" y="0"/>
                            <a:ext cx="417830" cy="377825"/>
                          </a:xfrm>
                          <a:prstGeom prst="rect">
                            <a:avLst/>
                          </a:prstGeom>
                          <a:noFill/>
                        </pic:spPr>
                      </pic:pic>
                    </a:graphicData>
                  </a:graphic>
                </wp:inline>
              </w:drawing>
            </w:r>
          </w:p>
          <w:p w14:paraId="3EECB18F" w14:textId="77777777" w:rsidR="005C471D" w:rsidRPr="005C471D" w:rsidRDefault="005C471D" w:rsidP="005C471D">
            <w:pPr>
              <w:widowControl w:val="0"/>
              <w:suppressAutoHyphens/>
              <w:spacing w:after="0" w:line="240" w:lineRule="auto"/>
              <w:ind w:left="107"/>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Kvadrato</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kraštinės</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ilgis</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300</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apvado</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plotis – 30 mm; (Kelių eismo taisyklės (2022-01-01</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redakcija)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Lietuvos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Respublikos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Vyriausybės 2002 m. gruodžio 11 d. nutarimu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1950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„Dėl</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eismo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taisyklių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4</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priedas).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Pastaba: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naudojamos</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tik</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Europos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Sąjungoje</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sertifikuotos,</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 xml:space="preserve">giluminiu atspindžiu pasižyminčios </w:t>
            </w:r>
            <w:proofErr w:type="spellStart"/>
            <w:r w:rsidRPr="005C471D">
              <w:rPr>
                <w:rFonts w:ascii="Times New Roman" w:eastAsia="Times New Roman" w:hAnsi="Times New Roman" w:cs="Times New Roman"/>
                <w:kern w:val="0"/>
                <w:sz w:val="24"/>
                <w14:ligatures w14:val="none"/>
              </w:rPr>
              <w:t>atšvaistinės</w:t>
            </w:r>
            <w:proofErr w:type="spellEnd"/>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medžiagos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mažiau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RA2</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atspindžio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spacing w:val="-1"/>
                <w:kern w:val="0"/>
                <w:sz w:val="24"/>
                <w14:ligatures w14:val="none"/>
              </w:rPr>
              <w:t>klasė).</w:t>
            </w:r>
            <w:r w:rsidRPr="005C471D">
              <w:rPr>
                <w:rFonts w:ascii="Times New Roman" w:eastAsia="Times New Roman" w:hAnsi="Times New Roman" w:cs="Times New Roman"/>
                <w:spacing w:val="-15"/>
                <w:kern w:val="0"/>
                <w:sz w:val="24"/>
                <w14:ligatures w14:val="none"/>
              </w:rPr>
              <w:t xml:space="preserve"> </w:t>
            </w:r>
            <w:r w:rsidRPr="005C471D">
              <w:rPr>
                <w:rFonts w:ascii="Times New Roman" w:eastAsia="Times New Roman" w:hAnsi="Times New Roman" w:cs="Times New Roman"/>
                <w:kern w:val="0"/>
                <w:sz w:val="24"/>
                <w14:ligatures w14:val="none"/>
              </w:rPr>
              <w:t>Ant</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7"/>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užklijuoti</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trys</w:t>
            </w:r>
            <w:r w:rsidRPr="005C471D">
              <w:rPr>
                <w:rFonts w:ascii="Times New Roman" w:eastAsia="Times New Roman" w:hAnsi="Times New Roman" w:cs="Times New Roman"/>
                <w:spacing w:val="-15"/>
                <w:kern w:val="0"/>
                <w:sz w:val="24"/>
                <w14:ligatures w14:val="none"/>
              </w:rPr>
              <w:t xml:space="preserve"> </w:t>
            </w:r>
            <w:r w:rsidRPr="005C471D">
              <w:rPr>
                <w:rFonts w:ascii="Times New Roman" w:eastAsia="Times New Roman" w:hAnsi="Times New Roman" w:cs="Times New Roman"/>
                <w:kern w:val="0"/>
                <w:sz w:val="24"/>
                <w14:ligatures w14:val="none"/>
              </w:rPr>
              <w:t>juodi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užrašai „MOKYKLINIS“ (abu šonai ir priekinė</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dalis).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Šonuose</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raidžių</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aukštis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mažesnis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200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priekinio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raidžių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dydis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derinamas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Perkančiąja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organizacija. Autobuso kėbulo apačia turi 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apklijuota</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siauresne</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8"/>
                <w:kern w:val="0"/>
                <w:sz w:val="24"/>
                <w14:ligatures w14:val="none"/>
              </w:rPr>
              <w:t xml:space="preserve"> </w:t>
            </w:r>
            <w:r w:rsidRPr="005C471D">
              <w:rPr>
                <w:rFonts w:ascii="Times New Roman" w:eastAsia="Times New Roman" w:hAnsi="Times New Roman" w:cs="Times New Roman"/>
                <w:kern w:val="0"/>
                <w:sz w:val="24"/>
                <w14:ligatures w14:val="none"/>
              </w:rPr>
              <w:t>50</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pločio</w:t>
            </w:r>
            <w:r w:rsidRPr="005C471D">
              <w:rPr>
                <w:rFonts w:ascii="Times New Roman" w:eastAsia="Times New Roman" w:hAnsi="Times New Roman" w:cs="Times New Roman"/>
                <w:spacing w:val="-8"/>
                <w:kern w:val="0"/>
                <w:sz w:val="24"/>
                <w14:ligatures w14:val="none"/>
              </w:rPr>
              <w:t xml:space="preserve"> </w:t>
            </w:r>
            <w:r w:rsidRPr="005C471D">
              <w:rPr>
                <w:rFonts w:ascii="Times New Roman" w:eastAsia="Times New Roman" w:hAnsi="Times New Roman" w:cs="Times New Roman"/>
                <w:kern w:val="0"/>
                <w:sz w:val="24"/>
                <w14:ligatures w14:val="none"/>
              </w:rPr>
              <w:t>šviesą</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atspindinčia juosta (priekis – balta, abu šonai –</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geltona,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raudona).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dvi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raudonos ištisinės </w:t>
            </w:r>
            <w:proofErr w:type="spellStart"/>
            <w:r w:rsidRPr="005C471D">
              <w:rPr>
                <w:rFonts w:ascii="Times New Roman" w:eastAsia="Times New Roman" w:hAnsi="Times New Roman" w:cs="Times New Roman"/>
                <w:kern w:val="0"/>
                <w:sz w:val="24"/>
                <w14:ligatures w14:val="none"/>
              </w:rPr>
              <w:t>juostos.Viena</w:t>
            </w:r>
            <w:proofErr w:type="spellEnd"/>
            <w:r w:rsidRPr="005C471D">
              <w:rPr>
                <w:rFonts w:ascii="Times New Roman" w:eastAsia="Times New Roman" w:hAnsi="Times New Roman" w:cs="Times New Roman"/>
                <w:kern w:val="0"/>
                <w:sz w:val="24"/>
                <w14:ligatures w14:val="none"/>
              </w:rPr>
              <w:t xml:space="preserve"> juosta tvirtinama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kėbulo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apatinėje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dalyje,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viršutinėje dalyje. </w:t>
            </w:r>
          </w:p>
          <w:p w14:paraId="196490F8" w14:textId="77777777" w:rsidR="005C471D" w:rsidRPr="005C471D" w:rsidRDefault="005C471D" w:rsidP="005C471D">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 xml:space="preserve"> Ženklai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juostos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daromi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iš</w:t>
            </w:r>
            <w:r w:rsidRPr="005C471D">
              <w:rPr>
                <w:rFonts w:ascii="Times New Roman" w:eastAsia="Times New Roman" w:hAnsi="Times New Roman" w:cs="Times New Roman"/>
                <w:spacing w:val="-2"/>
                <w:kern w:val="0"/>
                <w:sz w:val="24"/>
                <w14:ligatures w14:val="none"/>
              </w:rPr>
              <w:t xml:space="preserve"> </w:t>
            </w:r>
            <w:proofErr w:type="spellStart"/>
            <w:r w:rsidRPr="005C471D">
              <w:rPr>
                <w:rFonts w:ascii="Times New Roman" w:eastAsia="Times New Roman" w:hAnsi="Times New Roman" w:cs="Times New Roman"/>
                <w:kern w:val="0"/>
                <w:sz w:val="24"/>
                <w14:ligatures w14:val="none"/>
              </w:rPr>
              <w:t>atšvaitinių</w:t>
            </w:r>
            <w:proofErr w:type="spellEnd"/>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užrašai</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 xml:space="preserve">iš </w:t>
            </w:r>
            <w:proofErr w:type="spellStart"/>
            <w:r w:rsidRPr="005C471D">
              <w:rPr>
                <w:rFonts w:ascii="Times New Roman" w:eastAsia="Times New Roman" w:hAnsi="Times New Roman" w:cs="Times New Roman"/>
                <w:kern w:val="0"/>
                <w:sz w:val="24"/>
                <w14:ligatures w14:val="none"/>
              </w:rPr>
              <w:t>neatšvaitinių</w:t>
            </w:r>
            <w:proofErr w:type="spellEnd"/>
            <w:r w:rsidRPr="005C471D">
              <w:rPr>
                <w:rFonts w:ascii="Times New Roman" w:eastAsia="Times New Roman" w:hAnsi="Times New Roman" w:cs="Times New Roman"/>
                <w:kern w:val="0"/>
                <w:sz w:val="24"/>
                <w14:ligatures w14:val="none"/>
              </w:rPr>
              <w:t xml:space="preserve"> lipnių medžiagų. Priešais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kiekvieną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sėdynę</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arba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ant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 sėdynės ar šalia jos matomoje vietoje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 būti informacinis ženklas „Užsisek saugos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w w:val="95"/>
                <w:kern w:val="0"/>
                <w:sz w:val="24"/>
                <w14:ligatures w14:val="none"/>
              </w:rPr>
              <w:t xml:space="preserve">diržą“ </w:t>
            </w:r>
            <w:r w:rsidRPr="005C471D">
              <w:rPr>
                <w:rFonts w:ascii="Times New Roman" w:eastAsia="Times New Roman" w:hAnsi="Times New Roman" w:cs="Times New Roman"/>
                <w:noProof/>
                <w:kern w:val="0"/>
                <w14:ligatures w14:val="none"/>
              </w:rPr>
              <w:drawing>
                <wp:inline distT="0" distB="0" distL="0" distR="0" wp14:anchorId="3BAAB7C9" wp14:editId="1F59682C">
                  <wp:extent cx="420370" cy="3962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eg"/>
                          <pic:cNvPicPr>
                            <a:picLocks noChangeAspect="1" noChangeArrowheads="1"/>
                          </pic:cNvPicPr>
                        </pic:nvPicPr>
                        <pic:blipFill>
                          <a:blip r:embed="rId11"/>
                          <a:stretch>
                            <a:fillRect/>
                          </a:stretch>
                        </pic:blipFill>
                        <pic:spPr bwMode="auto">
                          <a:xfrm>
                            <a:off x="0" y="0"/>
                            <a:ext cx="420370" cy="396240"/>
                          </a:xfrm>
                          <a:prstGeom prst="rect">
                            <a:avLst/>
                          </a:prstGeom>
                          <a:noFill/>
                        </pic:spPr>
                      </pic:pic>
                    </a:graphicData>
                  </a:graphic>
                </wp:inline>
              </w:drawing>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(Kelių eismo taisyklių 2022-01-01</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redakcija,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Lietuvos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Respublikos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Vyriausybės 2002 m. gruodžio 11 d. nutarimu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1950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„Dėl</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eismo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taisyklių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patvirtinimo“, 4 priedas). Ženklas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juodos 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baltos</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spalvos,</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jo</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apskritimo</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skersmuo</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60</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balto apvado plotis – 3 mm. Po ženklu turi 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spacing w:val="-1"/>
                <w:kern w:val="0"/>
                <w:sz w:val="24"/>
                <w14:ligatures w14:val="none"/>
              </w:rPr>
              <w:t>užrašas:</w:t>
            </w:r>
            <w:r w:rsidRPr="005C471D">
              <w:rPr>
                <w:rFonts w:ascii="Times New Roman" w:eastAsia="Times New Roman" w:hAnsi="Times New Roman" w:cs="Times New Roman"/>
                <w:spacing w:val="-15"/>
                <w:kern w:val="0"/>
                <w:sz w:val="24"/>
                <w14:ligatures w14:val="none"/>
              </w:rPr>
              <w:t xml:space="preserve"> </w:t>
            </w:r>
            <w:r w:rsidRPr="005C471D">
              <w:rPr>
                <w:rFonts w:ascii="Times New Roman" w:eastAsia="Times New Roman" w:hAnsi="Times New Roman" w:cs="Times New Roman"/>
                <w:spacing w:val="-1"/>
                <w:kern w:val="0"/>
                <w:sz w:val="24"/>
                <w14:ligatures w14:val="none"/>
              </w:rPr>
              <w:t>„UŽSISEK</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SAUGOS</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DIRŽĄ“.</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Užrašas</w:t>
            </w:r>
          </w:p>
          <w:p w14:paraId="421A41A7" w14:textId="77777777" w:rsidR="005C471D" w:rsidRPr="005C471D" w:rsidRDefault="005C471D" w:rsidP="005C471D">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didžiosios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raidės,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juodos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spalvos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raidės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baltame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fone.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viena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dvi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eilutės,</w:t>
            </w:r>
            <w:r w:rsidRPr="005C471D">
              <w:rPr>
                <w:rFonts w:ascii="Times New Roman" w:eastAsia="Times New Roman" w:hAnsi="Times New Roman" w:cs="Times New Roman"/>
                <w:spacing w:val="61"/>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ilgis/bendras</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ilgis</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ne</w:t>
            </w:r>
          </w:p>
          <w:p w14:paraId="6F12DB7B" w14:textId="0455690E" w:rsidR="005C471D" w:rsidRPr="00256361" w:rsidRDefault="005C471D" w:rsidP="005C471D">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trumpesnis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10</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cm.</w:t>
            </w:r>
          </w:p>
          <w:p w14:paraId="26597FFD" w14:textId="135C9846" w:rsidR="00256361" w:rsidRPr="00256361" w:rsidRDefault="00256361" w:rsidP="00256361">
            <w:pPr>
              <w:widowControl w:val="0"/>
              <w:suppressAutoHyphens/>
              <w:spacing w:after="0" w:line="240" w:lineRule="auto"/>
              <w:ind w:left="107" w:right="96"/>
              <w:rPr>
                <w:rFonts w:ascii="Times New Roman" w:eastAsia="Times New Roman" w:hAnsi="Times New Roman" w:cs="Times New Roman"/>
                <w:kern w:val="0"/>
                <w:sz w:val="24"/>
                <w14:ligatures w14:val="none"/>
              </w:rPr>
            </w:pPr>
          </w:p>
        </w:tc>
        <w:tc>
          <w:tcPr>
            <w:tcW w:w="1984" w:type="dxa"/>
            <w:tcBorders>
              <w:top w:val="single" w:sz="4" w:space="0" w:color="000000"/>
              <w:left w:val="single" w:sz="4" w:space="0" w:color="000000"/>
              <w:bottom w:val="single" w:sz="4" w:space="0" w:color="000000"/>
              <w:right w:val="single" w:sz="4" w:space="0" w:color="000000"/>
            </w:tcBorders>
          </w:tcPr>
          <w:p w14:paraId="528FDFA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748311B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34B2E0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630FA3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EEB6BBD"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0F23946D" w14:textId="16ADC0F8" w:rsidR="00256361" w:rsidRPr="00256361" w:rsidRDefault="005C471D"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47</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6301E2BA"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Dokumentai</w:t>
            </w:r>
          </w:p>
        </w:tc>
        <w:tc>
          <w:tcPr>
            <w:tcW w:w="2835" w:type="dxa"/>
            <w:tcBorders>
              <w:top w:val="single" w:sz="4" w:space="0" w:color="000000"/>
              <w:left w:val="single" w:sz="4" w:space="0" w:color="000000"/>
              <w:bottom w:val="single" w:sz="4" w:space="0" w:color="000000"/>
              <w:right w:val="single" w:sz="4" w:space="0" w:color="000000"/>
            </w:tcBorders>
          </w:tcPr>
          <w:p w14:paraId="5A63DE33" w14:textId="3575ABD8" w:rsidR="00256361" w:rsidRPr="00256361" w:rsidRDefault="005C471D" w:rsidP="00256361">
            <w:pPr>
              <w:widowControl w:val="0"/>
              <w:suppressAutoHyphens/>
              <w:spacing w:after="0" w:line="240" w:lineRule="auto"/>
              <w:ind w:left="107" w:right="97" w:hanging="2"/>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Siūlomos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priemonės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atitikti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Lietuvoje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galiojančius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tokio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tipo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priemonėms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keliamus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pagrindinius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techninius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reikalavimus prekių pristatymo datai. </w:t>
            </w:r>
            <w:r w:rsidRPr="005C471D">
              <w:rPr>
                <w:rFonts w:ascii="Times New Roman" w:eastAsia="Times New Roman" w:hAnsi="Times New Roman" w:cs="Times New Roman"/>
                <w:kern w:val="0"/>
                <w:sz w:val="24"/>
                <w:u w:val="single"/>
                <w14:ligatures w14:val="none"/>
              </w:rPr>
              <w:t>Tiekėjas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u w:val="single"/>
                <w14:ligatures w14:val="none"/>
              </w:rPr>
              <w:t>iki arba Prekės pateikimo Perkančiajai organizacijai,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u w:val="single"/>
                <w14:ligatures w14:val="none"/>
              </w:rPr>
              <w:t>turės</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pateikti</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Lietuvos</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transporto</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saugos</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u w:val="single"/>
                <w14:ligatures w14:val="none"/>
              </w:rPr>
              <w:t>administracijos</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konkursui</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siūlomos</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transporto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u w:val="single"/>
                <w14:ligatures w14:val="none"/>
              </w:rPr>
              <w:t>priemonės</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Nacionalinio arba Europinio</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tipo</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patvirtinimo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u w:val="single"/>
                <w14:ligatures w14:val="none"/>
              </w:rPr>
              <w:t>sertifikatą</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ir</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atitikties</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sertifikatą,</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paruoštą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u w:val="single"/>
                <w14:ligatures w14:val="none"/>
              </w:rPr>
              <w:t>remiantis</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transporto</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priemonių</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ir</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sudėtinių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u w:val="single"/>
                <w14:ligatures w14:val="none"/>
              </w:rPr>
              <w:t>transporto</w:t>
            </w:r>
            <w:r w:rsidRPr="005C471D">
              <w:rPr>
                <w:rFonts w:ascii="Times New Roman" w:eastAsia="Times New Roman" w:hAnsi="Times New Roman" w:cs="Times New Roman"/>
                <w:spacing w:val="-8"/>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priemonių</w:t>
            </w:r>
            <w:r w:rsidRPr="005C471D">
              <w:rPr>
                <w:rFonts w:ascii="Times New Roman" w:eastAsia="Times New Roman" w:hAnsi="Times New Roman" w:cs="Times New Roman"/>
                <w:spacing w:val="-7"/>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atitikties</w:t>
            </w:r>
            <w:r w:rsidRPr="005C471D">
              <w:rPr>
                <w:rFonts w:ascii="Times New Roman" w:eastAsia="Times New Roman" w:hAnsi="Times New Roman" w:cs="Times New Roman"/>
                <w:spacing w:val="-8"/>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įvertinimo</w:t>
            </w:r>
            <w:r w:rsidRPr="005C471D">
              <w:rPr>
                <w:rFonts w:ascii="Times New Roman" w:eastAsia="Times New Roman" w:hAnsi="Times New Roman" w:cs="Times New Roman"/>
                <w:spacing w:val="-7"/>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tvarka</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Autobusas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užregistruotas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b/>
                <w:bCs/>
                <w:kern w:val="0"/>
                <w:sz w:val="24"/>
                <w14:ligatures w14:val="none"/>
              </w:rPr>
              <w:t>Perkančiosios organizacijos vardu</w:t>
            </w:r>
            <w:r w:rsidRPr="005C471D">
              <w:rPr>
                <w:rFonts w:ascii="Times New Roman" w:eastAsia="Times New Roman" w:hAnsi="Times New Roman" w:cs="Times New Roman"/>
                <w:kern w:val="0"/>
                <w:sz w:val="24"/>
                <w14:ligatures w14:val="none"/>
              </w:rPr>
              <w:t xml:space="preserve"> 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mokyklinis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VĮ</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,,Regitra”</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administruojamame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priemonių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registre arba turėti lygiavertį dokumentą.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Registracijos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liudijimas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pateikiamas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kartu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priemone.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Vartotojams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pateikta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naudojimo instrukcija (lietuvių kalba).</w:t>
            </w:r>
          </w:p>
        </w:tc>
        <w:tc>
          <w:tcPr>
            <w:tcW w:w="1984" w:type="dxa"/>
            <w:tcBorders>
              <w:top w:val="single" w:sz="4" w:space="0" w:color="000000"/>
              <w:left w:val="single" w:sz="4" w:space="0" w:color="000000"/>
              <w:bottom w:val="single" w:sz="4" w:space="0" w:color="000000"/>
              <w:right w:val="single" w:sz="4" w:space="0" w:color="000000"/>
            </w:tcBorders>
          </w:tcPr>
          <w:p w14:paraId="4450223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13C9F9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DC281D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9FC4B8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4C1241FA"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89113BD" w14:textId="356EF8C4" w:rsidR="00256361" w:rsidRPr="00256361" w:rsidRDefault="005C471D"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48.</w:t>
            </w:r>
          </w:p>
        </w:tc>
        <w:tc>
          <w:tcPr>
            <w:tcW w:w="2127" w:type="dxa"/>
            <w:tcBorders>
              <w:top w:val="single" w:sz="4" w:space="0" w:color="000000"/>
              <w:left w:val="single" w:sz="4" w:space="0" w:color="000000"/>
              <w:bottom w:val="single" w:sz="4" w:space="0" w:color="000000"/>
              <w:right w:val="single" w:sz="4" w:space="0" w:color="000000"/>
            </w:tcBorders>
          </w:tcPr>
          <w:p w14:paraId="50AF3105"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noProof/>
                <w:kern w:val="0"/>
                <w:sz w:val="24"/>
                <w14:ligatures w14:val="none"/>
              </w:rPr>
              <mc:AlternateContent>
                <mc:Choice Requires="wps">
                  <w:drawing>
                    <wp:anchor distT="0" distB="0" distL="114300" distR="114300" simplePos="0" relativeHeight="251665408" behindDoc="0" locked="0" layoutInCell="1" allowOverlap="1" wp14:anchorId="5520234C" wp14:editId="4CF70DC6">
                      <wp:simplePos x="0" y="0"/>
                      <wp:positionH relativeFrom="column">
                        <wp:posOffset>-2256</wp:posOffset>
                      </wp:positionH>
                      <wp:positionV relativeFrom="paragraph">
                        <wp:posOffset>4385765</wp:posOffset>
                      </wp:positionV>
                      <wp:extent cx="2101756" cy="0"/>
                      <wp:effectExtent l="0" t="0" r="0" b="0"/>
                      <wp:wrapNone/>
                      <wp:docPr id="534976605" name="Straight Connector 5"/>
                      <wp:cNvGraphicFramePr/>
                      <a:graphic xmlns:a="http://schemas.openxmlformats.org/drawingml/2006/main">
                        <a:graphicData uri="http://schemas.microsoft.com/office/word/2010/wordprocessingShape">
                          <wps:wsp>
                            <wps:cNvCnPr/>
                            <wps:spPr>
                              <a:xfrm>
                                <a:off x="0" y="0"/>
                                <a:ext cx="2101756" cy="0"/>
                              </a:xfrm>
                              <a:prstGeom prst="line">
                                <a:avLst/>
                              </a:prstGeom>
                              <a:noFill/>
                              <a:ln w="9525" cap="flat" cmpd="sng" algn="ctr">
                                <a:prstDash val="solid"/>
                              </a:ln>
                              <a:effectLst/>
                            </wps:spPr>
                            <wps:bodyPr/>
                          </wps:wsp>
                        </a:graphicData>
                      </a:graphic>
                    </wp:anchor>
                  </w:drawing>
                </mc:Choice>
                <mc:Fallback>
                  <w:pict>
                    <v:line w14:anchorId="4C08D66D" id="Straight Connector 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pt,345.35pt" to="165.3pt,3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" stroked="f"/>
                  </w:pict>
                </mc:Fallback>
              </mc:AlternateContent>
            </w:r>
            <w:r w:rsidRPr="00256361">
              <w:rPr>
                <w:rFonts w:ascii="Times New Roman" w:eastAsia="Times New Roman" w:hAnsi="Times New Roman" w:cs="Times New Roman"/>
                <w:kern w:val="0"/>
                <w:sz w:val="24"/>
                <w14:ligatures w14:val="none"/>
              </w:rPr>
              <w:t>Kiti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reikalavimai</w:t>
            </w:r>
          </w:p>
          <w:p w14:paraId="6BF87437"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p>
        </w:tc>
        <w:tc>
          <w:tcPr>
            <w:tcW w:w="2835" w:type="dxa"/>
            <w:tcBorders>
              <w:top w:val="single" w:sz="4" w:space="0" w:color="000000"/>
              <w:left w:val="single" w:sz="4" w:space="0" w:color="000000"/>
              <w:bottom w:val="single" w:sz="4" w:space="0" w:color="000000"/>
              <w:right w:val="single" w:sz="4" w:space="0" w:color="000000"/>
            </w:tcBorders>
          </w:tcPr>
          <w:p w14:paraId="358F554C" w14:textId="7296E564" w:rsidR="00256361" w:rsidRPr="00256361" w:rsidRDefault="005C471D" w:rsidP="00256361">
            <w:pPr>
              <w:widowControl w:val="0"/>
              <w:suppressAutoHyphens/>
              <w:spacing w:after="0" w:line="240" w:lineRule="auto"/>
              <w:ind w:left="107" w:right="97" w:hanging="2"/>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Siūlomi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perdirbimui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naudojamos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medžiagos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įrenginiai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nauji, nenaudoti. Visi autobuse įrengti priedai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 būti techniškai suderinti su pačiais autobuso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gamintojo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reikalavimais.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Siūlomos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autobuso </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techninėje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specifikacijoje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nurodyti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parametrai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(jų</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reikšmės)</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negali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būti dirbtinai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padidinti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(pvz.</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 xml:space="preserve">nurodomi autobusų </w:t>
            </w:r>
            <w:r w:rsidRPr="005C471D">
              <w:rPr>
                <w:rFonts w:ascii="Times New Roman" w:eastAsia="Times New Roman" w:hAnsi="Times New Roman" w:cs="Times New Roman"/>
                <w:spacing w:val="-1"/>
                <w:kern w:val="0"/>
                <w:sz w:val="24"/>
                <w14:ligatures w14:val="none"/>
              </w:rPr>
              <w:t>gamintojų</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nerekomenduojami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vartoti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eksploataciniai </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rėžimai,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vartojami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techniniai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parametrai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ar</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pan.).</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Garantiniu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laikotarpiu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eksploatavimo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klausimais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privalo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vartotojus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nemokamai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konsultuoti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telefonu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arba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kitomis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ryšio priemonėmis. Tiekėjas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perdavimo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vietoje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apmokyti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vairuotojus,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pateikti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 xml:space="preserve">priemonės registracijos </w:t>
            </w:r>
            <w:r w:rsidRPr="005C471D">
              <w:rPr>
                <w:rFonts w:ascii="Times New Roman" w:eastAsia="Times New Roman" w:hAnsi="Times New Roman" w:cs="Times New Roman"/>
                <w:spacing w:val="-1"/>
                <w:kern w:val="0"/>
                <w:sz w:val="24"/>
                <w14:ligatures w14:val="none"/>
              </w:rPr>
              <w:t>liudijimą,</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privalomąjį</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valdytojų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civilinės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atsakomybės draudimo</w:t>
            </w:r>
            <w:r w:rsidRPr="005C471D">
              <w:rPr>
                <w:rFonts w:ascii="Times New Roman" w:eastAsia="Times New Roman" w:hAnsi="Times New Roman" w:cs="Times New Roman"/>
                <w:spacing w:val="52"/>
                <w:kern w:val="0"/>
                <w:sz w:val="24"/>
                <w14:ligatures w14:val="none"/>
              </w:rPr>
              <w:t xml:space="preserve"> </w:t>
            </w:r>
            <w:r w:rsidRPr="005C471D">
              <w:rPr>
                <w:rFonts w:ascii="Times New Roman" w:eastAsia="Times New Roman" w:hAnsi="Times New Roman" w:cs="Times New Roman"/>
                <w:kern w:val="0"/>
                <w:sz w:val="24"/>
                <w14:ligatures w14:val="none"/>
              </w:rPr>
              <w:t>liudijimą,</w:t>
            </w:r>
            <w:r w:rsidRPr="005C471D">
              <w:rPr>
                <w:rFonts w:ascii="Times New Roman" w:eastAsia="Times New Roman" w:hAnsi="Times New Roman" w:cs="Times New Roman"/>
                <w:spacing w:val="52"/>
                <w:kern w:val="0"/>
                <w:sz w:val="24"/>
                <w14:ligatures w14:val="none"/>
              </w:rPr>
              <w:t xml:space="preserve"> </w:t>
            </w:r>
            <w:r w:rsidRPr="005C471D">
              <w:rPr>
                <w:rFonts w:ascii="Times New Roman" w:eastAsia="Times New Roman" w:hAnsi="Times New Roman" w:cs="Times New Roman"/>
                <w:kern w:val="0"/>
                <w:sz w:val="24"/>
                <w14:ligatures w14:val="none"/>
              </w:rPr>
              <w:t>galiojantį</w:t>
            </w:r>
            <w:r w:rsidRPr="005C471D">
              <w:rPr>
                <w:rFonts w:ascii="Times New Roman" w:eastAsia="Times New Roman" w:hAnsi="Times New Roman" w:cs="Times New Roman"/>
                <w:spacing w:val="52"/>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53"/>
                <w:kern w:val="0"/>
                <w:sz w:val="24"/>
                <w14:ligatures w14:val="none"/>
              </w:rPr>
              <w:t xml:space="preserve"> </w:t>
            </w:r>
            <w:r w:rsidRPr="005C471D">
              <w:rPr>
                <w:rFonts w:ascii="Times New Roman" w:eastAsia="Times New Roman" w:hAnsi="Times New Roman" w:cs="Times New Roman"/>
                <w:kern w:val="0"/>
                <w:sz w:val="24"/>
                <w14:ligatures w14:val="none"/>
              </w:rPr>
              <w:t>trumpiau 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vieną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mėnesį,</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įregistruoti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pristatyti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juos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valstybiniais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 xml:space="preserve">numeriais. Prekių perdavimo metu turi </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būti pakankamai įkrovos, kad autobusas, galėtų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nuvažiuoti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mažiau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50</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km.</w:t>
            </w:r>
          </w:p>
        </w:tc>
        <w:tc>
          <w:tcPr>
            <w:tcW w:w="1984" w:type="dxa"/>
            <w:tcBorders>
              <w:top w:val="single" w:sz="4" w:space="0" w:color="000000"/>
              <w:left w:val="single" w:sz="4" w:space="0" w:color="000000"/>
              <w:bottom w:val="single" w:sz="4" w:space="0" w:color="000000"/>
              <w:right w:val="single" w:sz="4" w:space="0" w:color="000000"/>
            </w:tcBorders>
          </w:tcPr>
          <w:p w14:paraId="56C80D1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3AA117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E6C658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F7FFCC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62B9431"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379F72C" w14:textId="3F5783DF" w:rsidR="00256361" w:rsidRPr="00256361" w:rsidRDefault="005C471D" w:rsidP="00256361">
            <w:pPr>
              <w:widowControl w:val="0"/>
              <w:suppressAutoHyphens/>
              <w:spacing w:after="0" w:line="234" w:lineRule="exact"/>
              <w:ind w:left="2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49.</w:t>
            </w:r>
          </w:p>
        </w:tc>
        <w:tc>
          <w:tcPr>
            <w:tcW w:w="2127" w:type="dxa"/>
            <w:tcBorders>
              <w:top w:val="single" w:sz="4" w:space="0" w:color="000000"/>
              <w:left w:val="single" w:sz="4" w:space="0" w:color="000000"/>
              <w:bottom w:val="single" w:sz="4" w:space="0" w:color="000000"/>
              <w:right w:val="single" w:sz="4" w:space="0" w:color="000000"/>
            </w:tcBorders>
          </w:tcPr>
          <w:p w14:paraId="290C4DA5" w14:textId="77777777" w:rsidR="00256361" w:rsidRPr="00256361" w:rsidRDefault="00256361" w:rsidP="00256361">
            <w:pPr>
              <w:widowControl w:val="0"/>
              <w:suppressAutoHyphens/>
              <w:spacing w:after="0" w:line="240" w:lineRule="auto"/>
              <w:rPr>
                <w:rFonts w:ascii="Times New Roman" w:eastAsia="Times New Roman" w:hAnsi="Times New Roman" w:cs="Times New Roman"/>
                <w:kern w:val="0"/>
                <w14:ligatures w14:val="none"/>
              </w:rPr>
            </w:pPr>
            <w:r w:rsidRPr="00256361">
              <w:rPr>
                <w:rFonts w:ascii="Times New Roman" w:eastAsia="Times New Roman" w:hAnsi="Times New Roman" w:cs="Times New Roman"/>
                <w:kern w:val="0"/>
                <w:sz w:val="24"/>
                <w:szCs w:val="24"/>
                <w14:ligatures w14:val="none"/>
              </w:rPr>
              <w:t>Padangų komplektai</w:t>
            </w:r>
          </w:p>
          <w:p w14:paraId="580B73C1"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p>
        </w:tc>
        <w:tc>
          <w:tcPr>
            <w:tcW w:w="2835" w:type="dxa"/>
            <w:tcBorders>
              <w:top w:val="single" w:sz="4" w:space="0" w:color="000000"/>
              <w:left w:val="single" w:sz="4" w:space="0" w:color="000000"/>
              <w:bottom w:val="single" w:sz="4" w:space="0" w:color="000000"/>
              <w:right w:val="single" w:sz="4" w:space="0" w:color="000000"/>
            </w:tcBorders>
          </w:tcPr>
          <w:p w14:paraId="4A649186" w14:textId="382F01E8" w:rsidR="00256361" w:rsidRPr="00256361" w:rsidRDefault="005C471D" w:rsidP="00256361">
            <w:pPr>
              <w:widowControl w:val="0"/>
              <w:tabs>
                <w:tab w:val="left" w:pos="1343"/>
                <w:tab w:val="left" w:pos="2463"/>
                <w:tab w:val="left" w:pos="3932"/>
              </w:tabs>
              <w:suppressAutoHyphens/>
              <w:spacing w:after="0" w:line="269" w:lineRule="exact"/>
              <w:ind w:left="107"/>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Vasarinių padangų komplektas, žieminių padangų</w:t>
            </w:r>
            <w:r w:rsidRPr="005C471D">
              <w:rPr>
                <w:rFonts w:ascii="Times New Roman" w:eastAsia="Times New Roman" w:hAnsi="Times New Roman" w:cs="Times New Roman"/>
                <w:spacing w:val="49"/>
                <w:kern w:val="0"/>
                <w:sz w:val="24"/>
                <w14:ligatures w14:val="none"/>
              </w:rPr>
              <w:t xml:space="preserve"> </w:t>
            </w:r>
            <w:r w:rsidRPr="005C471D">
              <w:rPr>
                <w:rFonts w:ascii="Times New Roman" w:eastAsia="Times New Roman" w:hAnsi="Times New Roman" w:cs="Times New Roman"/>
                <w:kern w:val="0"/>
                <w:sz w:val="24"/>
                <w14:ligatures w14:val="none"/>
              </w:rPr>
              <w:t>komplektas, (vienas iš minimų padangų komplektų sumontuotas ant ratų su perduodamų autobusu) atsarginis ratas.</w:t>
            </w:r>
          </w:p>
        </w:tc>
        <w:tc>
          <w:tcPr>
            <w:tcW w:w="1984" w:type="dxa"/>
            <w:tcBorders>
              <w:top w:val="single" w:sz="4" w:space="0" w:color="000000"/>
              <w:left w:val="single" w:sz="4" w:space="0" w:color="000000"/>
              <w:bottom w:val="single" w:sz="4" w:space="0" w:color="000000"/>
              <w:right w:val="single" w:sz="4" w:space="0" w:color="000000"/>
            </w:tcBorders>
          </w:tcPr>
          <w:p w14:paraId="0F2F966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FAA97C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color w:val="FF0000"/>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E8DB8B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DF4DF6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91E894C"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0E0D57F" w14:textId="0BA06DC9"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5</w:t>
            </w:r>
            <w:r w:rsidR="005C471D">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6C6B3DBA"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Garantijos</w:t>
            </w:r>
          </w:p>
        </w:tc>
        <w:tc>
          <w:tcPr>
            <w:tcW w:w="2835" w:type="dxa"/>
            <w:tcBorders>
              <w:top w:val="single" w:sz="4" w:space="0" w:color="000000"/>
              <w:left w:val="single" w:sz="4" w:space="0" w:color="000000"/>
              <w:bottom w:val="single" w:sz="4" w:space="0" w:color="000000"/>
              <w:right w:val="single" w:sz="4" w:space="0" w:color="000000"/>
            </w:tcBorders>
          </w:tcPr>
          <w:p w14:paraId="7DC6FF13" w14:textId="77777777" w:rsidR="005C471D" w:rsidRPr="005C471D" w:rsidRDefault="005C471D" w:rsidP="005C471D">
            <w:pPr>
              <w:widowControl w:val="0"/>
              <w:suppressAutoHyphens/>
              <w:spacing w:after="0" w:line="240" w:lineRule="auto"/>
              <w:ind w:left="107" w:right="101" w:hanging="5"/>
              <w:jc w:val="both"/>
              <w:rPr>
                <w:rFonts w:ascii="Times New Roman" w:eastAsia="Times New Roman" w:hAnsi="Times New Roman" w:cs="Times New Roman"/>
                <w:spacing w:val="1"/>
                <w:kern w:val="0"/>
                <w:sz w:val="24"/>
                <w14:ligatures w14:val="none"/>
              </w:rPr>
            </w:pPr>
            <w:r w:rsidRPr="005C471D">
              <w:rPr>
                <w:rFonts w:ascii="Times New Roman" w:eastAsia="Times New Roman" w:hAnsi="Times New Roman" w:cs="Times New Roman"/>
                <w:kern w:val="0"/>
                <w:sz w:val="24"/>
                <w14:ligatures w14:val="none"/>
              </w:rPr>
              <w:t>Gamintojo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suteikiama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bendra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galiojanti ne trumpiau kaip 24 mėnesiai (arba tiekėjo nurodytas ilgesnis terminas) su ridos iki 150000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km</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apribojimu.  </w:t>
            </w:r>
          </w:p>
          <w:p w14:paraId="563475E2" w14:textId="77777777" w:rsidR="005C471D" w:rsidRPr="005C471D" w:rsidRDefault="005C471D" w:rsidP="005C471D">
            <w:pPr>
              <w:widowControl w:val="0"/>
              <w:suppressAutoHyphens/>
              <w:spacing w:after="0" w:line="270" w:lineRule="atLeast"/>
              <w:ind w:left="107" w:right="100"/>
              <w:jc w:val="both"/>
              <w:rPr>
                <w:rFonts w:ascii="Times New Roman" w:eastAsia="Times New Roman" w:hAnsi="Times New Roman" w:cs="Times New Roman"/>
                <w:kern w:val="0"/>
                <w:sz w:val="24"/>
                <w:szCs w:val="24"/>
                <w14:ligatures w14:val="none"/>
              </w:rPr>
            </w:pPr>
            <w:r w:rsidRPr="005C471D">
              <w:rPr>
                <w:rFonts w:ascii="Times New Roman" w:eastAsia="Times New Roman" w:hAnsi="Times New Roman" w:cs="Times New Roman"/>
                <w:kern w:val="0"/>
                <w:sz w:val="24"/>
                <w14:ligatures w14:val="none"/>
              </w:rPr>
              <w:t>Traukos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baterijų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80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proc.</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našumo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garantija galiojanti ne trumpiau kaip 60 mėnesių</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(arba tiekėjo nurodytas ilgesnis terminas) su ridos iki 200 000</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km</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apribojimu.</w:t>
            </w:r>
            <w:r w:rsidRPr="005C471D">
              <w:rPr>
                <w:rFonts w:ascii="Times New Roman" w:eastAsia="Times New Roman" w:hAnsi="Times New Roman" w:cs="Times New Roman"/>
                <w:kern w:val="0"/>
                <w14:ligatures w14:val="none"/>
              </w:rPr>
              <w:t xml:space="preserve"> </w:t>
            </w:r>
            <w:r w:rsidRPr="005C471D">
              <w:rPr>
                <w:rFonts w:ascii="Times New Roman" w:eastAsia="Times New Roman" w:hAnsi="Times New Roman" w:cs="Times New Roman"/>
                <w:kern w:val="0"/>
                <w:sz w:val="24"/>
                <w:szCs w:val="24"/>
                <w14:ligatures w14:val="none"/>
              </w:rPr>
              <w:t xml:space="preserve">Garantija kėbului nuo kiauryminio prarūdijimo ir jo dangai, stiklams (savaiminiai įtrūkimai, lūžiai, deformacija, korozija ar pan.) – 8 (aštuoni) metai be ridos apribojimo (arba tiekėjo nurodytas ilgesnis terminas) nuo autobusų pristatymo, patvirtinto </w:t>
            </w:r>
          </w:p>
          <w:p w14:paraId="45C8EC4A" w14:textId="359B5437" w:rsidR="00256361" w:rsidRPr="00256361" w:rsidRDefault="005C471D" w:rsidP="005C471D">
            <w:pPr>
              <w:widowControl w:val="0"/>
              <w:suppressAutoHyphens/>
              <w:spacing w:after="0" w:line="240" w:lineRule="auto"/>
              <w:ind w:left="107" w:right="96"/>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szCs w:val="24"/>
                <w14:ligatures w14:val="none"/>
              </w:rPr>
              <w:t xml:space="preserve"> pasirašytu perdavimo - priėmimo aktu, dienos. Garantija netaikoma natūraliam nusidėvėjimui.</w:t>
            </w:r>
          </w:p>
        </w:tc>
        <w:tc>
          <w:tcPr>
            <w:tcW w:w="1984" w:type="dxa"/>
            <w:tcBorders>
              <w:top w:val="single" w:sz="4" w:space="0" w:color="000000"/>
              <w:left w:val="single" w:sz="4" w:space="0" w:color="000000"/>
              <w:bottom w:val="single" w:sz="4" w:space="0" w:color="000000"/>
              <w:right w:val="single" w:sz="4" w:space="0" w:color="000000"/>
            </w:tcBorders>
          </w:tcPr>
          <w:p w14:paraId="481DAEF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35CE430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4ED27D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r>
      <w:tr w:rsidR="00256361" w:rsidRPr="00256361" w14:paraId="60CF725A"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0385FDCF" w14:textId="4EC7DBA0"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szCs w:val="24"/>
                <w14:ligatures w14:val="none"/>
              </w:rPr>
            </w:pPr>
            <w:r w:rsidRPr="00256361">
              <w:rPr>
                <w:rFonts w:ascii="Times New Roman" w:eastAsia="Times New Roman" w:hAnsi="Times New Roman" w:cs="Times New Roman"/>
                <w:kern w:val="0"/>
                <w:sz w:val="24"/>
                <w:szCs w:val="24"/>
                <w14:ligatures w14:val="none"/>
              </w:rPr>
              <w:t>5</w:t>
            </w:r>
            <w:r w:rsidR="005C471D">
              <w:rPr>
                <w:rFonts w:ascii="Times New Roman" w:eastAsia="Times New Roman" w:hAnsi="Times New Roman" w:cs="Times New Roman"/>
                <w:kern w:val="0"/>
                <w:sz w:val="24"/>
                <w:szCs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46668F7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Garantinis remontas</w:t>
            </w:r>
          </w:p>
          <w:p w14:paraId="679ABAF2"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p>
        </w:tc>
        <w:tc>
          <w:tcPr>
            <w:tcW w:w="2835" w:type="dxa"/>
            <w:tcBorders>
              <w:top w:val="single" w:sz="4" w:space="0" w:color="000000"/>
              <w:left w:val="single" w:sz="4" w:space="0" w:color="000000"/>
              <w:bottom w:val="single" w:sz="4" w:space="0" w:color="000000"/>
              <w:right w:val="single" w:sz="4" w:space="0" w:color="000000"/>
            </w:tcBorders>
          </w:tcPr>
          <w:p w14:paraId="1C41CF5A" w14:textId="77777777" w:rsidR="005C471D" w:rsidRPr="005C471D" w:rsidRDefault="005C471D" w:rsidP="005C471D">
            <w:pPr>
              <w:widowControl w:val="0"/>
              <w:suppressAutoHyphens/>
              <w:spacing w:after="0" w:line="269" w:lineRule="exact"/>
              <w:ind w:left="107"/>
              <w:jc w:val="both"/>
              <w:rPr>
                <w:rFonts w:ascii="Times New Roman" w:eastAsia="Times New Roman" w:hAnsi="Times New Roman" w:cs="Times New Roman"/>
                <w:spacing w:val="1"/>
                <w:kern w:val="0"/>
                <w:sz w:val="24"/>
                <w14:ligatures w14:val="none"/>
              </w:rPr>
            </w:pPr>
            <w:r w:rsidRPr="005C471D">
              <w:rPr>
                <w:rFonts w:ascii="Times New Roman" w:eastAsia="Times New Roman" w:hAnsi="Times New Roman" w:cs="Times New Roman"/>
                <w:kern w:val="0"/>
                <w:sz w:val="24"/>
                <w14:ligatures w14:val="none"/>
              </w:rPr>
              <w:t>Tiekėjo</w:t>
            </w:r>
            <w:r w:rsidRPr="005C471D">
              <w:rPr>
                <w:rFonts w:ascii="Times New Roman" w:eastAsia="Times New Roman" w:hAnsi="Times New Roman" w:cs="Times New Roman"/>
                <w:spacing w:val="110"/>
                <w:kern w:val="0"/>
                <w:sz w:val="24"/>
                <w14:ligatures w14:val="none"/>
              </w:rPr>
              <w:t xml:space="preserve"> </w:t>
            </w:r>
            <w:r w:rsidRPr="005C471D">
              <w:rPr>
                <w:rFonts w:ascii="Times New Roman" w:eastAsia="Times New Roman" w:hAnsi="Times New Roman" w:cs="Times New Roman"/>
                <w:kern w:val="0"/>
                <w:sz w:val="24"/>
                <w14:ligatures w14:val="none"/>
              </w:rPr>
              <w:t>siūloma</w:t>
            </w:r>
            <w:r w:rsidRPr="005C471D">
              <w:rPr>
                <w:rFonts w:ascii="Times New Roman" w:eastAsia="Times New Roman" w:hAnsi="Times New Roman" w:cs="Times New Roman"/>
                <w:spacing w:val="110"/>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10"/>
                <w:kern w:val="0"/>
                <w:sz w:val="24"/>
                <w14:ligatures w14:val="none"/>
              </w:rPr>
              <w:t xml:space="preserve"> </w:t>
            </w:r>
            <w:r w:rsidRPr="005C471D">
              <w:rPr>
                <w:rFonts w:ascii="Times New Roman" w:eastAsia="Times New Roman" w:hAnsi="Times New Roman" w:cs="Times New Roman"/>
                <w:kern w:val="0"/>
                <w:sz w:val="24"/>
                <w14:ligatures w14:val="none"/>
              </w:rPr>
              <w:t>garantija</w:t>
            </w:r>
            <w:r w:rsidRPr="005C471D">
              <w:rPr>
                <w:rFonts w:ascii="Times New Roman" w:eastAsia="Times New Roman" w:hAnsi="Times New Roman" w:cs="Times New Roman"/>
                <w:spacing w:val="111"/>
                <w:kern w:val="0"/>
                <w:sz w:val="24"/>
                <w14:ligatures w14:val="none"/>
              </w:rPr>
              <w:t xml:space="preserve"> </w:t>
            </w:r>
            <w:r w:rsidRPr="005C471D">
              <w:rPr>
                <w:rFonts w:ascii="Times New Roman" w:eastAsia="Times New Roman" w:hAnsi="Times New Roman" w:cs="Times New Roman"/>
                <w:kern w:val="0"/>
                <w:sz w:val="24"/>
                <w14:ligatures w14:val="none"/>
              </w:rPr>
              <w:t>taikoma visam</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siūlomam</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autobusui,</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įskaitant</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perdirbtus ar įmontuotus įrenginius ar jų dalis, panaudotas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medžiagas,</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išskyrus</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savaime</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nusidėvinčias</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dalis,</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nurodytas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gamintojo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dokumentuose.</w:t>
            </w:r>
            <w:r w:rsidRPr="005C471D">
              <w:rPr>
                <w:rFonts w:ascii="Times New Roman" w:eastAsia="Times New Roman" w:hAnsi="Times New Roman" w:cs="Times New Roman"/>
                <w:spacing w:val="1"/>
                <w:kern w:val="0"/>
                <w:sz w:val="24"/>
                <w14:ligatures w14:val="none"/>
              </w:rPr>
              <w:t xml:space="preserve"> </w:t>
            </w:r>
          </w:p>
          <w:p w14:paraId="23BC8112" w14:textId="77777777" w:rsidR="005C471D" w:rsidRPr="005C471D" w:rsidRDefault="005C471D" w:rsidP="005C471D">
            <w:pPr>
              <w:widowControl w:val="0"/>
              <w:suppressAutoHyphens/>
              <w:spacing w:after="0" w:line="269" w:lineRule="exact"/>
              <w:ind w:left="107"/>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Prekėms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suteikiama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nurodyta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skaičiuojama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Prekių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perdavimo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akto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pasirašymo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dienos.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Garantiniu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laikotarpiu,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jei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autobusas buvo eksploatuojamas sutinkamai 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gamintojo/Tiekėjo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nurodymais,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sugedusius techninius mazgus, kėbulo ar salono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dalis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keičia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susijusius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garantinio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remonto darbus, įskaitant visas transportavimo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išlaidas į autobuso garantinio remonto vietą, kai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autobusas dėl gedimo negali judėti pats (pvz.</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variklio, varančiosios pavaros gedimas) ar kai jo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eksploatacija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yra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pavojinga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(pvz.</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stabdžių,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vairavimo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mechanizmo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sistemų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gedimas),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Tiekėjas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atlieka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nemokamai. </w:t>
            </w:r>
          </w:p>
          <w:p w14:paraId="3EE21EAE" w14:textId="77777777" w:rsidR="005C471D" w:rsidRPr="005C471D" w:rsidRDefault="005C471D" w:rsidP="005C471D">
            <w:pPr>
              <w:widowControl w:val="0"/>
              <w:suppressAutoHyphens/>
              <w:spacing w:after="0" w:line="269" w:lineRule="exact"/>
              <w:ind w:left="107" w:right="77"/>
              <w:jc w:val="both"/>
              <w:rPr>
                <w:rFonts w:ascii="Times New Roman" w:eastAsia="Times New Roman" w:hAnsi="Times New Roman" w:cs="Times New Roman"/>
                <w:spacing w:val="-7"/>
                <w:kern w:val="0"/>
                <w:sz w:val="24"/>
                <w14:ligatures w14:val="none"/>
              </w:rPr>
            </w:pPr>
            <w:r w:rsidRPr="005C471D">
              <w:rPr>
                <w:rFonts w:ascii="Times New Roman" w:eastAsia="Times New Roman" w:hAnsi="Times New Roman" w:cs="Times New Roman"/>
                <w:kern w:val="0"/>
                <w:sz w:val="24"/>
                <w14:ligatures w14:val="none"/>
              </w:rPr>
              <w:t>Pastaba: Šio punkto reikalavimai netaikomi, jei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 ar jo atskirų mazgų gedimai atsirado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dėl autobuso savininko ar kitų asmenų kaltės,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kokių nors išorinių poveikių, jei autobusas buvo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eksploatuojamas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nesilaikant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gamintojo/Tiekėjo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nurodymų,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pateiktų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kartu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Tokiu</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atveju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remontuojami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sąskaita.</w:t>
            </w:r>
            <w:r w:rsidRPr="005C471D">
              <w:rPr>
                <w:rFonts w:ascii="Times New Roman" w:eastAsia="Times New Roman" w:hAnsi="Times New Roman" w:cs="Times New Roman"/>
                <w:spacing w:val="-7"/>
                <w:kern w:val="0"/>
                <w:sz w:val="24"/>
                <w14:ligatures w14:val="none"/>
              </w:rPr>
              <w:t xml:space="preserve"> </w:t>
            </w:r>
          </w:p>
          <w:p w14:paraId="009F2BE7" w14:textId="03BFCF4F" w:rsidR="00256361" w:rsidRPr="00256361" w:rsidRDefault="005C471D" w:rsidP="005C471D">
            <w:pPr>
              <w:widowControl w:val="0"/>
              <w:suppressAutoHyphens/>
              <w:spacing w:after="0" w:line="269" w:lineRule="exact"/>
              <w:ind w:left="107" w:right="77"/>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Garantinis</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remontas</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atliktas</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ilgiau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b/>
                <w:bCs/>
                <w:kern w:val="0"/>
                <w:sz w:val="24"/>
                <w14:ligatures w14:val="none"/>
              </w:rPr>
              <w:t>kaip</w:t>
            </w:r>
            <w:r w:rsidRPr="005C471D">
              <w:rPr>
                <w:rFonts w:ascii="Times New Roman" w:eastAsia="Times New Roman" w:hAnsi="Times New Roman" w:cs="Times New Roman"/>
                <w:b/>
                <w:bCs/>
                <w:spacing w:val="1"/>
                <w:kern w:val="0"/>
                <w:sz w:val="24"/>
                <w14:ligatures w14:val="none"/>
              </w:rPr>
              <w:t xml:space="preserve"> </w:t>
            </w:r>
            <w:r w:rsidRPr="005C471D">
              <w:rPr>
                <w:rFonts w:ascii="Times New Roman" w:eastAsia="Times New Roman" w:hAnsi="Times New Roman" w:cs="Times New Roman"/>
                <w:b/>
                <w:bCs/>
                <w:kern w:val="0"/>
                <w:sz w:val="24"/>
                <w14:ligatures w14:val="none"/>
              </w:rPr>
              <w:t>per</w:t>
            </w:r>
            <w:r w:rsidRPr="005C471D">
              <w:rPr>
                <w:rFonts w:ascii="Times New Roman" w:eastAsia="Times New Roman" w:hAnsi="Times New Roman" w:cs="Times New Roman"/>
                <w:b/>
                <w:bCs/>
                <w:spacing w:val="1"/>
                <w:kern w:val="0"/>
                <w:sz w:val="24"/>
                <w14:ligatures w14:val="none"/>
              </w:rPr>
              <w:t xml:space="preserve"> 5 </w:t>
            </w:r>
            <w:r w:rsidRPr="005C471D">
              <w:rPr>
                <w:rFonts w:ascii="Times New Roman" w:eastAsia="Times New Roman" w:hAnsi="Times New Roman" w:cs="Times New Roman"/>
                <w:b/>
                <w:bCs/>
                <w:kern w:val="0"/>
                <w:sz w:val="24"/>
                <w14:ligatures w14:val="none"/>
              </w:rPr>
              <w:t>darbo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dienas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priėmimo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techninės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priežiūros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įmonę dienos. Tiekėjas, per šį terminą neatlikęs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įsipareigoja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3</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darbo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dienas įstatymų nustatyta tvarka neatlyginamai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savininkui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lygiavertę</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priemonę</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suteikiamas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naudotas autobusas), o jei nesuteikia – sumokėti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už</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užsakytos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priemonės</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naudojimo išlaidas tol, kol bus suremontuotas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pateiktas autobusas.</w:t>
            </w:r>
          </w:p>
        </w:tc>
        <w:tc>
          <w:tcPr>
            <w:tcW w:w="1984" w:type="dxa"/>
            <w:tcBorders>
              <w:top w:val="single" w:sz="4" w:space="0" w:color="000000"/>
              <w:left w:val="single" w:sz="4" w:space="0" w:color="000000"/>
              <w:bottom w:val="single" w:sz="4" w:space="0" w:color="000000"/>
              <w:right w:val="single" w:sz="4" w:space="0" w:color="000000"/>
            </w:tcBorders>
          </w:tcPr>
          <w:p w14:paraId="7563FC9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17DEAF4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4F754F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2F83729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FDFF8E3"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1162D7B1" w14:textId="424B1EF6"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szCs w:val="24"/>
                <w14:ligatures w14:val="none"/>
              </w:rPr>
            </w:pPr>
            <w:r w:rsidRPr="00256361">
              <w:rPr>
                <w:rFonts w:ascii="Times New Roman" w:eastAsia="Times New Roman" w:hAnsi="Times New Roman" w:cs="Times New Roman"/>
                <w:kern w:val="0"/>
                <w:sz w:val="24"/>
                <w:szCs w:val="24"/>
                <w14:ligatures w14:val="none"/>
              </w:rPr>
              <w:t>5</w:t>
            </w:r>
            <w:r w:rsidR="005C471D">
              <w:rPr>
                <w:rFonts w:ascii="Times New Roman" w:eastAsia="Times New Roman" w:hAnsi="Times New Roman" w:cs="Times New Roman"/>
                <w:kern w:val="0"/>
                <w:sz w:val="24"/>
                <w:szCs w:val="24"/>
                <w14:ligatures w14:val="none"/>
              </w:rPr>
              <w:t>2.</w:t>
            </w:r>
          </w:p>
        </w:tc>
        <w:tc>
          <w:tcPr>
            <w:tcW w:w="2127" w:type="dxa"/>
            <w:tcBorders>
              <w:top w:val="single" w:sz="4" w:space="0" w:color="000000"/>
              <w:left w:val="single" w:sz="4" w:space="0" w:color="000000"/>
              <w:bottom w:val="single" w:sz="4" w:space="0" w:color="000000"/>
              <w:right w:val="single" w:sz="4" w:space="0" w:color="000000"/>
            </w:tcBorders>
          </w:tcPr>
          <w:p w14:paraId="17F9517C"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szCs w:val="24"/>
                <w14:ligatures w14:val="none"/>
              </w:rPr>
              <w:t xml:space="preserve">Garantinis servisas </w:t>
            </w:r>
          </w:p>
        </w:tc>
        <w:tc>
          <w:tcPr>
            <w:tcW w:w="2835" w:type="dxa"/>
            <w:tcBorders>
              <w:top w:val="single" w:sz="4" w:space="0" w:color="000000"/>
              <w:left w:val="single" w:sz="4" w:space="0" w:color="000000"/>
              <w:bottom w:val="single" w:sz="4" w:space="0" w:color="000000"/>
              <w:right w:val="single" w:sz="4" w:space="0" w:color="000000"/>
            </w:tcBorders>
          </w:tcPr>
          <w:p w14:paraId="52B7ADA8"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Garantinio serviso vieta ne didesniu nei </w:t>
            </w:r>
            <w:r w:rsidRPr="00256361">
              <w:rPr>
                <w:rFonts w:ascii="Times New Roman" w:eastAsia="Times New Roman" w:hAnsi="Times New Roman" w:cs="Times New Roman"/>
                <w:b/>
                <w:bCs/>
                <w:kern w:val="0"/>
                <w:sz w:val="24"/>
                <w14:ligatures w14:val="none"/>
              </w:rPr>
              <w:t>150 km</w:t>
            </w:r>
            <w:r w:rsidRPr="00256361">
              <w:rPr>
                <w:rFonts w:ascii="Times New Roman" w:eastAsia="Times New Roman" w:hAnsi="Times New Roman" w:cs="Times New Roman"/>
                <w:kern w:val="0"/>
                <w:sz w:val="24"/>
                <w14:ligatures w14:val="none"/>
              </w:rPr>
              <w:t xml:space="preserve"> spinduliu nuo transporto priemonės pristatymo vietos arba tiekėjas užtikrina transporto priemonės transportavimą iki garantinio serviso vietos.</w:t>
            </w:r>
          </w:p>
        </w:tc>
        <w:tc>
          <w:tcPr>
            <w:tcW w:w="1984" w:type="dxa"/>
            <w:tcBorders>
              <w:top w:val="single" w:sz="4" w:space="0" w:color="000000"/>
              <w:left w:val="single" w:sz="4" w:space="0" w:color="000000"/>
              <w:bottom w:val="single" w:sz="4" w:space="0" w:color="000000"/>
              <w:right w:val="single" w:sz="4" w:space="0" w:color="000000"/>
            </w:tcBorders>
          </w:tcPr>
          <w:p w14:paraId="6B8DD4E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B2E929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04B991E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E20155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bl>
    <w:p w14:paraId="7B07CFA8" w14:textId="77777777" w:rsidR="00055750" w:rsidRPr="00DF2210" w:rsidRDefault="00055750" w:rsidP="00F81CB1">
      <w:pPr>
        <w:suppressAutoHyphens/>
        <w:spacing w:after="0" w:line="264" w:lineRule="auto"/>
        <w:ind w:firstLine="680"/>
        <w:jc w:val="both"/>
        <w:rPr>
          <w:rFonts w:ascii="Times New Roman" w:eastAsia="Times New Roman" w:hAnsi="Times New Roman" w:cs="Times New Roman"/>
          <w:b/>
          <w:bCs/>
          <w:iCs/>
          <w:kern w:val="0"/>
          <w:u w:val="single"/>
          <w14:ligatures w14:val="none"/>
        </w:rPr>
      </w:pPr>
      <w:r w:rsidRPr="00DF2210">
        <w:rPr>
          <w:rFonts w:ascii="Times New Roman" w:eastAsia="Times New Roman" w:hAnsi="Times New Roman" w:cs="Times New Roman"/>
          <w:b/>
          <w:bCs/>
          <w:iCs/>
          <w:kern w:val="0"/>
          <w:u w:val="single"/>
          <w14:ligatures w14:val="none"/>
        </w:rPr>
        <w:t>Siūlomos Prekės techniniai rodikliai ir kiti duomenys (pateikiami su pasiūlymu):</w:t>
      </w:r>
    </w:p>
    <w:p w14:paraId="7280801D" w14:textId="1520D3E7" w:rsidR="00055750" w:rsidRPr="00DF2210" w:rsidRDefault="00055750" w:rsidP="001915E5">
      <w:pPr>
        <w:suppressAutoHyphens/>
        <w:spacing w:after="0" w:line="264" w:lineRule="auto"/>
        <w:ind w:firstLine="680"/>
        <w:jc w:val="both"/>
        <w:rPr>
          <w:rFonts w:ascii="Times New Roman" w:eastAsia="Times New Roman" w:hAnsi="Times New Roman" w:cs="Times New Roman"/>
          <w:b/>
          <w:bCs/>
          <w:iCs/>
          <w:kern w:val="0"/>
          <w:u w:val="single"/>
          <w14:ligatures w14:val="none"/>
        </w:rPr>
      </w:pPr>
      <w:r w:rsidRPr="00DF2210">
        <w:rPr>
          <w:rFonts w:ascii="Times New Roman" w:eastAsia="Times New Roman" w:hAnsi="Times New Roman" w:cs="Times New Roman"/>
          <w:iCs/>
          <w:kern w:val="0"/>
          <w14:ligatures w14:val="none"/>
        </w:rPr>
        <w:t xml:space="preserve">1) Pateikiame užpildytą </w:t>
      </w:r>
      <w:r w:rsidR="0049372C" w:rsidRPr="00DF2210">
        <w:rPr>
          <w:rFonts w:ascii="Times New Roman" w:eastAsia="Times New Roman" w:hAnsi="Times New Roman" w:cs="Times New Roman"/>
          <w:iCs/>
          <w:kern w:val="0"/>
          <w14:ligatures w14:val="none"/>
        </w:rPr>
        <w:t>pasiūlymo formą</w:t>
      </w:r>
      <w:r w:rsidRPr="00DF2210">
        <w:rPr>
          <w:rFonts w:ascii="Times New Roman" w:eastAsia="Times New Roman" w:hAnsi="Times New Roman" w:cs="Times New Roman"/>
          <w:iCs/>
          <w:kern w:val="0"/>
          <w14:ligatures w14:val="none"/>
        </w:rPr>
        <w:t xml:space="preserve"> (</w:t>
      </w:r>
      <w:r w:rsidR="0049372C" w:rsidRPr="00DF2210">
        <w:rPr>
          <w:rFonts w:ascii="Times New Roman" w:eastAsia="Times New Roman" w:hAnsi="Times New Roman" w:cs="Times New Roman"/>
          <w:iCs/>
          <w:kern w:val="0"/>
          <w14:ligatures w14:val="none"/>
        </w:rPr>
        <w:t>1</w:t>
      </w:r>
      <w:r w:rsidRPr="00DF2210">
        <w:rPr>
          <w:rFonts w:ascii="Times New Roman" w:eastAsia="Times New Roman" w:hAnsi="Times New Roman" w:cs="Times New Roman"/>
          <w:iCs/>
          <w:kern w:val="0"/>
          <w14:ligatures w14:val="none"/>
        </w:rPr>
        <w:t xml:space="preserve"> priedas), nurodant siūlomos Prekės konkrečius matmenis, parametrus, charakteristikas, techninius rodiklius, jų reikšmes ir kt.</w:t>
      </w:r>
    </w:p>
    <w:p w14:paraId="6D05FB3E" w14:textId="29831F56" w:rsidR="0049372C" w:rsidRPr="00297555" w:rsidRDefault="00055750" w:rsidP="001915E5">
      <w:pPr>
        <w:spacing w:after="0"/>
        <w:ind w:firstLine="709"/>
        <w:jc w:val="both"/>
        <w:rPr>
          <w:rFonts w:ascii="Times New Roman" w:eastAsia="Times New Roman" w:hAnsi="Times New Roman" w:cs="Times New Roman"/>
          <w:b/>
          <w:kern w:val="0"/>
          <w14:ligatures w14:val="none"/>
        </w:rPr>
      </w:pPr>
      <w:r w:rsidRPr="00297555">
        <w:rPr>
          <w:rFonts w:ascii="Times New Roman" w:eastAsia="Times New Roman" w:hAnsi="Times New Roman" w:cs="Times New Roman"/>
          <w:bCs/>
          <w:iCs/>
          <w:kern w:val="0"/>
          <w14:ligatures w14:val="none"/>
        </w:rPr>
        <w:t xml:space="preserve">2) Pateikiame Prekės atitiktį techninei specifikacijai įrodančius šiuos dokumentus: </w:t>
      </w:r>
      <w:r w:rsidR="001915E5" w:rsidRPr="00297555">
        <w:rPr>
          <w:rFonts w:ascii="Times New Roman" w:eastAsia="Calibri" w:hAnsi="Times New Roman" w:cs="Times New Roman"/>
          <w:bCs/>
          <w:kern w:val="0"/>
          <w:lang w:eastAsia="lt-LT"/>
          <w14:ligatures w14:val="none"/>
        </w:rPr>
        <w:t xml:space="preserve">siūlomos </w:t>
      </w:r>
      <w:r w:rsidR="001915E5" w:rsidRPr="00297555">
        <w:rPr>
          <w:rFonts w:ascii="Times New Roman" w:eastAsia="Times New Roman" w:hAnsi="Times New Roman" w:cs="Times New Roman"/>
          <w:bCs/>
          <w:kern w:val="0"/>
          <w14:ligatures w14:val="none"/>
        </w:rPr>
        <w:t>prekės gamintojo techninę specifikaciją, aprašymą, katalogą ar kitus lygiaverčius duomenis</w:t>
      </w:r>
      <w:r w:rsidR="001915E5" w:rsidRPr="00297555">
        <w:rPr>
          <w:rFonts w:ascii="Times New Roman" w:eastAsia="Calibri" w:hAnsi="Times New Roman" w:cs="Times New Roman"/>
          <w:bCs/>
          <w:kern w:val="0"/>
          <w:lang w:eastAsia="lt-LT"/>
          <w14:ligatures w14:val="none"/>
        </w:rPr>
        <w:t xml:space="preserve"> su</w:t>
      </w:r>
      <w:r w:rsidR="001915E5" w:rsidRPr="00297555">
        <w:rPr>
          <w:rFonts w:ascii="Times New Roman" w:eastAsia="Calibri" w:hAnsi="Times New Roman" w:cs="Times New Roman"/>
          <w:bCs/>
          <w:iCs/>
          <w:kern w:val="0"/>
          <w:lang w:eastAsia="lt-LT"/>
          <w14:ligatures w14:val="none"/>
        </w:rPr>
        <w:t xml:space="preserve">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atitiktį reikalavimams, nurodytiems</w:t>
      </w:r>
      <w:r w:rsidR="001915E5" w:rsidRPr="00297555">
        <w:rPr>
          <w:rFonts w:ascii="Times New Roman" w:eastAsia="Calibri" w:hAnsi="Times New Roman" w:cs="Times New Roman"/>
          <w:bCs/>
          <w:kern w:val="0"/>
          <w:lang w:eastAsia="lt-LT"/>
          <w14:ligatures w14:val="none"/>
        </w:rPr>
        <w:t xml:space="preserve"> Pirkimo sąlygų 2 priedas „Techninė specifikacija“</w:t>
      </w:r>
      <w:r w:rsidR="001915E5" w:rsidRPr="00297555">
        <w:rPr>
          <w:rFonts w:ascii="Times New Roman" w:eastAsia="Calibri" w:hAnsi="Times New Roman" w:cs="Times New Roman"/>
          <w:bCs/>
          <w:iCs/>
          <w:kern w:val="0"/>
          <w:lang w:eastAsia="lt-LT"/>
          <w14:ligatures w14:val="none"/>
        </w:rPr>
        <w:t>.</w:t>
      </w:r>
      <w:r w:rsidR="001915E5" w:rsidRPr="00297555">
        <w:rPr>
          <w:rFonts w:ascii="Times New Roman" w:eastAsia="Calibri" w:hAnsi="Times New Roman" w:cs="Times New Roman"/>
          <w:b/>
          <w:iCs/>
          <w:kern w:val="0"/>
          <w:highlight w:val="yellow"/>
          <w:lang w:eastAsia="lt-LT"/>
          <w14:ligatures w14:val="none"/>
        </w:rPr>
        <w:t xml:space="preserve"> </w:t>
      </w:r>
    </w:p>
    <w:p w14:paraId="1FD6106C" w14:textId="42B67727" w:rsidR="00055750" w:rsidRPr="0074012D" w:rsidRDefault="00055750" w:rsidP="001915E5">
      <w:pPr>
        <w:suppressAutoHyphens/>
        <w:spacing w:after="0" w:line="264" w:lineRule="auto"/>
        <w:ind w:firstLine="680"/>
        <w:jc w:val="both"/>
        <w:rPr>
          <w:rFonts w:ascii="Times New Roman" w:eastAsia="Times New Roman" w:hAnsi="Times New Roman" w:cs="Times New Roman"/>
          <w:b/>
          <w:bCs/>
          <w:iCs/>
          <w:kern w:val="0"/>
          <w:sz w:val="24"/>
          <w:szCs w:val="24"/>
          <w:u w:val="single"/>
          <w14:ligatures w14:val="none"/>
        </w:rPr>
      </w:pPr>
      <w:r w:rsidRPr="0074012D">
        <w:rPr>
          <w:rFonts w:ascii="Times New Roman" w:eastAsia="Times New Roman" w:hAnsi="Times New Roman" w:cs="Times New Roman"/>
          <w:b/>
          <w:iCs/>
          <w:kern w:val="0"/>
          <w:sz w:val="24"/>
          <w:szCs w:val="20"/>
          <w:u w:val="single"/>
          <w14:ligatures w14:val="none"/>
        </w:rPr>
        <w:t>Pastaba:</w:t>
      </w:r>
      <w:r w:rsidRPr="0074012D">
        <w:rPr>
          <w:rFonts w:ascii="Times New Roman" w:eastAsia="Times New Roman" w:hAnsi="Times New Roman" w:cs="Times New Roman"/>
          <w:bCs/>
          <w:iCs/>
          <w:kern w:val="0"/>
          <w:sz w:val="24"/>
          <w:szCs w:val="20"/>
          <w:u w:val="single"/>
          <w14:ligatures w14:val="none"/>
        </w:rPr>
        <w:t xml:space="preserve"> šiuose dokumentuose Tiekėjas turi nurodyti (t. y. pastebimai pažymėti – spalvotai žymėti ir/ar nurodyti rodyklėmis, ir/ar pabraukti ar kt.) konkrečias teikiamų dokumentų vietas, kur aprašomos reikalaujamų techninių charakteristikų reikšmės.</w:t>
      </w:r>
    </w:p>
    <w:p w14:paraId="36BE85AB" w14:textId="77777777" w:rsidR="00055750" w:rsidRPr="00055750" w:rsidRDefault="00055750" w:rsidP="009314D1">
      <w:pPr>
        <w:suppressAutoHyphens/>
        <w:spacing w:after="0" w:line="276" w:lineRule="auto"/>
        <w:jc w:val="both"/>
        <w:rPr>
          <w:rFonts w:ascii="Arial" w:eastAsia="Times New Roman" w:hAnsi="Arial" w:cs="Arial"/>
          <w:bCs/>
          <w:kern w:val="0"/>
          <w:sz w:val="24"/>
          <w:szCs w:val="20"/>
          <w14:ligatures w14:val="none"/>
        </w:rPr>
      </w:pPr>
    </w:p>
    <w:p w14:paraId="5C9BAD2B" w14:textId="6828CC89" w:rsidR="00055750" w:rsidRPr="00055750" w:rsidRDefault="00BF6A64" w:rsidP="00055750">
      <w:pPr>
        <w:spacing w:after="0" w:line="276" w:lineRule="auto"/>
        <w:jc w:val="both"/>
        <w:rPr>
          <w:rFonts w:ascii="Times New Roman" w:eastAsia="Batang" w:hAnsi="Times New Roman" w:cs="Times New Roman"/>
          <w:b/>
          <w:i/>
          <w:kern w:val="0"/>
          <w:sz w:val="24"/>
          <w:szCs w:val="20"/>
          <w14:ligatures w14:val="none"/>
        </w:rPr>
      </w:pPr>
      <w:r>
        <w:rPr>
          <w:rFonts w:ascii="Times New Roman" w:eastAsia="Batang" w:hAnsi="Times New Roman" w:cs="Times New Roman"/>
          <w:b/>
          <w:i/>
          <w:kern w:val="0"/>
          <w:sz w:val="24"/>
          <w:szCs w:val="20"/>
          <w14:ligatures w14:val="none"/>
        </w:rPr>
        <w:t xml:space="preserve">8) </w:t>
      </w:r>
      <w:r w:rsidR="00055750" w:rsidRPr="00055750">
        <w:rPr>
          <w:rFonts w:ascii="Times New Roman" w:eastAsia="Batang" w:hAnsi="Times New Roman" w:cs="Times New Roman"/>
          <w:b/>
          <w:i/>
          <w:kern w:val="0"/>
          <w:sz w:val="24"/>
          <w:szCs w:val="20"/>
          <w14:ligatures w14:val="none"/>
        </w:rPr>
        <w:t>Kartu su pasiūlymu pateikiami šie dokumentai:</w:t>
      </w:r>
    </w:p>
    <w:tbl>
      <w:tblPr>
        <w:tblW w:w="99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812"/>
        <w:gridCol w:w="3183"/>
      </w:tblGrid>
      <w:tr w:rsidR="00055750" w:rsidRPr="00055750" w14:paraId="26C62BA4" w14:textId="77777777" w:rsidTr="0074012D">
        <w:trPr>
          <w:trHeight w:val="564"/>
        </w:trPr>
        <w:tc>
          <w:tcPr>
            <w:tcW w:w="964" w:type="dxa"/>
            <w:tcBorders>
              <w:top w:val="single" w:sz="4" w:space="0" w:color="auto"/>
              <w:left w:val="single" w:sz="4" w:space="0" w:color="auto"/>
              <w:bottom w:val="single" w:sz="4" w:space="0" w:color="auto"/>
              <w:right w:val="single" w:sz="4" w:space="0" w:color="auto"/>
            </w:tcBorders>
          </w:tcPr>
          <w:p w14:paraId="5B4F280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roofErr w:type="spellStart"/>
            <w:r w:rsidRPr="00055750">
              <w:rPr>
                <w:rFonts w:ascii="Times New Roman" w:eastAsia="Batang" w:hAnsi="Times New Roman" w:cs="Times New Roman"/>
                <w:kern w:val="0"/>
                <w:sz w:val="24"/>
                <w:szCs w:val="20"/>
                <w14:ligatures w14:val="none"/>
              </w:rPr>
              <w:t>Eil.Nr</w:t>
            </w:r>
            <w:proofErr w:type="spellEnd"/>
            <w:r w:rsidRPr="00055750">
              <w:rPr>
                <w:rFonts w:ascii="Times New Roman" w:eastAsia="Batang" w:hAnsi="Times New Roman" w:cs="Times New Roman"/>
                <w:kern w:val="0"/>
                <w:sz w:val="24"/>
                <w:szCs w:val="20"/>
                <w14:ligatures w14:val="none"/>
              </w:rPr>
              <w:t>.</w:t>
            </w:r>
          </w:p>
        </w:tc>
        <w:tc>
          <w:tcPr>
            <w:tcW w:w="5812" w:type="dxa"/>
            <w:tcBorders>
              <w:top w:val="single" w:sz="4" w:space="0" w:color="auto"/>
              <w:left w:val="single" w:sz="4" w:space="0" w:color="auto"/>
              <w:bottom w:val="single" w:sz="4" w:space="0" w:color="auto"/>
              <w:right w:val="single" w:sz="4" w:space="0" w:color="auto"/>
            </w:tcBorders>
          </w:tcPr>
          <w:p w14:paraId="06C08E5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Pateiktų dokumentų pavadinimas</w:t>
            </w:r>
          </w:p>
        </w:tc>
        <w:tc>
          <w:tcPr>
            <w:tcW w:w="3183" w:type="dxa"/>
            <w:tcBorders>
              <w:top w:val="single" w:sz="4" w:space="0" w:color="auto"/>
              <w:left w:val="single" w:sz="4" w:space="0" w:color="auto"/>
              <w:bottom w:val="single" w:sz="4" w:space="0" w:color="auto"/>
              <w:right w:val="single" w:sz="4" w:space="0" w:color="auto"/>
            </w:tcBorders>
          </w:tcPr>
          <w:p w14:paraId="24212647"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Dokumento puslapių skaičius</w:t>
            </w:r>
          </w:p>
        </w:tc>
      </w:tr>
      <w:tr w:rsidR="00055750" w:rsidRPr="00055750" w14:paraId="779F0164"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1B84EEC0"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55C7E9C1"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3183" w:type="dxa"/>
            <w:tcBorders>
              <w:top w:val="single" w:sz="4" w:space="0" w:color="auto"/>
              <w:left w:val="single" w:sz="4" w:space="0" w:color="auto"/>
              <w:bottom w:val="single" w:sz="4" w:space="0" w:color="auto"/>
              <w:right w:val="single" w:sz="4" w:space="0" w:color="auto"/>
            </w:tcBorders>
          </w:tcPr>
          <w:p w14:paraId="715F7F2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55362386"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2A0558EF"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2A318930" w14:textId="77777777" w:rsidR="00055750" w:rsidRPr="00055750" w:rsidRDefault="00055750" w:rsidP="00055750">
            <w:pPr>
              <w:tabs>
                <w:tab w:val="left" w:pos="1296"/>
                <w:tab w:val="center" w:pos="4153"/>
                <w:tab w:val="right" w:pos="8306"/>
              </w:tabs>
              <w:spacing w:after="0" w:line="240" w:lineRule="auto"/>
              <w:rPr>
                <w:rFonts w:ascii="Times New Roman" w:eastAsia="Times New Roman" w:hAnsi="Times New Roman" w:cs="Times New Roman"/>
                <w:kern w:val="0"/>
                <w:sz w:val="24"/>
                <w:szCs w:val="20"/>
                <w:lang w:eastAsia="lt-LT"/>
                <w14:ligatures w14:val="none"/>
              </w:rPr>
            </w:pPr>
          </w:p>
        </w:tc>
        <w:tc>
          <w:tcPr>
            <w:tcW w:w="3183" w:type="dxa"/>
            <w:tcBorders>
              <w:top w:val="single" w:sz="4" w:space="0" w:color="auto"/>
              <w:left w:val="single" w:sz="4" w:space="0" w:color="auto"/>
              <w:bottom w:val="single" w:sz="4" w:space="0" w:color="auto"/>
              <w:right w:val="single" w:sz="4" w:space="0" w:color="auto"/>
            </w:tcBorders>
          </w:tcPr>
          <w:p w14:paraId="4968D16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18A588E1" w14:textId="77777777" w:rsidTr="00740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97"/>
        </w:trPr>
        <w:tc>
          <w:tcPr>
            <w:tcW w:w="9959" w:type="dxa"/>
            <w:gridSpan w:val="3"/>
          </w:tcPr>
          <w:p w14:paraId="18FDB3FC"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p>
          <w:p w14:paraId="57EE7807"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 xml:space="preserve">Pasiūlymas galioja </w:t>
            </w:r>
            <w:r w:rsidRPr="00055750">
              <w:rPr>
                <w:rFonts w:ascii="Times New Roman" w:eastAsia="Times New Roman" w:hAnsi="Times New Roman" w:cs="Times New Roman"/>
                <w:kern w:val="0"/>
                <w:sz w:val="24"/>
                <w:szCs w:val="20"/>
                <w14:ligatures w14:val="none"/>
              </w:rPr>
              <w:t>90 kalendorinių dienų nuo pasiūlymo pateikimo termino pabaigos</w:t>
            </w:r>
            <w:r w:rsidRPr="00055750">
              <w:rPr>
                <w:rFonts w:ascii="Times New Roman" w:eastAsia="Batang" w:hAnsi="Times New Roman" w:cs="Times New Roman"/>
                <w:kern w:val="0"/>
                <w:sz w:val="24"/>
                <w:szCs w:val="20"/>
                <w14:ligatures w14:val="none"/>
              </w:rPr>
              <w:t>.</w:t>
            </w:r>
          </w:p>
          <w:p w14:paraId="727F8832"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p>
          <w:p w14:paraId="2198D655" w14:textId="40AA7F07" w:rsidR="00055750" w:rsidRPr="00055750" w:rsidRDefault="00BF6A64" w:rsidP="00055750">
            <w:pPr>
              <w:spacing w:after="0" w:line="240" w:lineRule="auto"/>
              <w:ind w:right="-108" w:firstLine="397"/>
              <w:rPr>
                <w:rFonts w:ascii="Times New Roman" w:eastAsia="Batang" w:hAnsi="Times New Roman" w:cs="Times New Roman"/>
                <w:b/>
                <w:i/>
                <w:kern w:val="0"/>
                <w:sz w:val="24"/>
                <w:szCs w:val="20"/>
                <w14:ligatures w14:val="none"/>
              </w:rPr>
            </w:pPr>
            <w:r>
              <w:rPr>
                <w:rFonts w:ascii="Times New Roman" w:eastAsia="Batang" w:hAnsi="Times New Roman" w:cs="Times New Roman"/>
                <w:b/>
                <w:i/>
                <w:kern w:val="0"/>
                <w:sz w:val="24"/>
                <w:szCs w:val="20"/>
                <w14:ligatures w14:val="none"/>
              </w:rPr>
              <w:t xml:space="preserve">9) </w:t>
            </w:r>
            <w:r w:rsidR="00055750" w:rsidRPr="00055750">
              <w:rPr>
                <w:rFonts w:ascii="Times New Roman" w:eastAsia="Batang" w:hAnsi="Times New Roman" w:cs="Times New Roman"/>
                <w:b/>
                <w:i/>
                <w:kern w:val="0"/>
                <w:sz w:val="24"/>
                <w:szCs w:val="20"/>
                <w14:ligatures w14:val="none"/>
              </w:rPr>
              <w:t>Ši pasiūlyme nurodyta informacija yra konfidenciali / perkančioji organizacija šios informacijos negali atskleisti tretiesiems asmenims /*:</w:t>
            </w:r>
          </w:p>
          <w:tbl>
            <w:tblPr>
              <w:tblW w:w="952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3345"/>
              <w:gridCol w:w="5562"/>
            </w:tblGrid>
            <w:tr w:rsidR="00055750" w:rsidRPr="00055750" w14:paraId="56707AAD" w14:textId="77777777" w:rsidTr="00254A8C">
              <w:trPr>
                <w:trHeight w:val="986"/>
              </w:trPr>
              <w:tc>
                <w:tcPr>
                  <w:tcW w:w="618" w:type="dxa"/>
                </w:tcPr>
                <w:p w14:paraId="7F63519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roofErr w:type="spellStart"/>
                  <w:r w:rsidRPr="00055750">
                    <w:rPr>
                      <w:rFonts w:ascii="Times New Roman" w:eastAsia="Times New Roman" w:hAnsi="Times New Roman" w:cs="Times New Roman"/>
                      <w:kern w:val="0"/>
                      <w:sz w:val="24"/>
                      <w:szCs w:val="20"/>
                      <w14:ligatures w14:val="none"/>
                    </w:rPr>
                    <w:t>Eil.Nr</w:t>
                  </w:r>
                  <w:proofErr w:type="spellEnd"/>
                  <w:r w:rsidRPr="00055750">
                    <w:rPr>
                      <w:rFonts w:ascii="Times New Roman" w:eastAsia="Times New Roman" w:hAnsi="Times New Roman" w:cs="Times New Roman"/>
                      <w:kern w:val="0"/>
                      <w:sz w:val="24"/>
                      <w:szCs w:val="20"/>
                      <w14:ligatures w14:val="none"/>
                    </w:rPr>
                    <w:t>.</w:t>
                  </w:r>
                </w:p>
              </w:tc>
              <w:tc>
                <w:tcPr>
                  <w:tcW w:w="3345" w:type="dxa"/>
                </w:tcPr>
                <w:p w14:paraId="203D2DF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Pateikto dokumento pavadinimas (rekomenduojama pavadinime vartoti žodį „Konfidencialu“)</w:t>
                  </w:r>
                </w:p>
              </w:tc>
              <w:tc>
                <w:tcPr>
                  <w:tcW w:w="5562" w:type="dxa"/>
                </w:tcPr>
                <w:p w14:paraId="661889EF"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 xml:space="preserve">Dokumentas yra įkeltas šioje CVP IS pasiūlymo lango eilutėje („Prisegti dokumentai“ arba </w:t>
                  </w:r>
                  <w:r w:rsidRPr="00055750">
                    <w:rPr>
                      <w:rFonts w:ascii="Times New Roman" w:eastAsia="Times New Roman" w:hAnsi="Times New Roman" w:cs="Times New Roman"/>
                      <w:bCs/>
                      <w:kern w:val="0"/>
                      <w:sz w:val="24"/>
                      <w:szCs w:val="20"/>
                      <w14:ligatures w14:val="none"/>
                    </w:rPr>
                    <w:t>„Kvalifikaciniai klausimai“ prie atsakymo į klausimą)</w:t>
                  </w:r>
                </w:p>
              </w:tc>
            </w:tr>
            <w:tr w:rsidR="00055750" w:rsidRPr="00055750" w14:paraId="77A889BA" w14:textId="77777777" w:rsidTr="00254A8C">
              <w:trPr>
                <w:trHeight w:val="264"/>
              </w:trPr>
              <w:tc>
                <w:tcPr>
                  <w:tcW w:w="618" w:type="dxa"/>
                </w:tcPr>
                <w:p w14:paraId="341F2B6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2AD18948"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562" w:type="dxa"/>
                </w:tcPr>
                <w:p w14:paraId="438C47BA"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7CB0CC82" w14:textId="77777777" w:rsidTr="00254A8C">
              <w:trPr>
                <w:trHeight w:val="267"/>
              </w:trPr>
              <w:tc>
                <w:tcPr>
                  <w:tcW w:w="618" w:type="dxa"/>
                </w:tcPr>
                <w:p w14:paraId="17B898A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1FC466A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562" w:type="dxa"/>
                </w:tcPr>
                <w:p w14:paraId="4CA1F7E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37A4F20B" w14:textId="77777777" w:rsidTr="00254A8C">
              <w:trPr>
                <w:trHeight w:val="267"/>
              </w:trPr>
              <w:tc>
                <w:tcPr>
                  <w:tcW w:w="618" w:type="dxa"/>
                </w:tcPr>
                <w:p w14:paraId="25A284C6"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66CC68FC"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562" w:type="dxa"/>
                </w:tcPr>
                <w:p w14:paraId="4AE46935"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bl>
          <w:p w14:paraId="4DE65707" w14:textId="77777777" w:rsidR="00055750" w:rsidRPr="00055750" w:rsidRDefault="00055750" w:rsidP="00055750">
            <w:pPr>
              <w:spacing w:after="0" w:line="240" w:lineRule="auto"/>
              <w:ind w:right="-108"/>
              <w:rPr>
                <w:rFonts w:ascii="Times New Roman" w:eastAsia="Batang" w:hAnsi="Times New Roman" w:cs="Times New Roman"/>
                <w:kern w:val="0"/>
                <w:sz w:val="24"/>
                <w:szCs w:val="20"/>
                <w14:ligatures w14:val="none"/>
              </w:rPr>
            </w:pPr>
          </w:p>
        </w:tc>
      </w:tr>
    </w:tbl>
    <w:p w14:paraId="3782530A" w14:textId="77777777" w:rsidR="00DF2210" w:rsidRPr="00DF2210" w:rsidRDefault="00DF2210" w:rsidP="00DF2210">
      <w:pPr>
        <w:spacing w:after="0" w:line="276" w:lineRule="auto"/>
        <w:ind w:firstLine="680"/>
        <w:jc w:val="both"/>
        <w:rPr>
          <w:rFonts w:ascii="Times New Roman" w:eastAsia="Times New Roman" w:hAnsi="Times New Roman" w:cs="Times New Roman"/>
          <w:b/>
          <w:bCs/>
          <w:i/>
          <w:kern w:val="0"/>
          <w:sz w:val="20"/>
          <w:szCs w:val="20"/>
          <w:u w:val="single"/>
          <w14:ligatures w14:val="none"/>
        </w:rPr>
      </w:pPr>
      <w:r w:rsidRPr="00DF2210">
        <w:rPr>
          <w:rFonts w:ascii="Times New Roman" w:eastAsia="Batang" w:hAnsi="Times New Roman" w:cs="Times New Roman"/>
          <w:b/>
          <w:i/>
          <w:kern w:val="0"/>
          <w:sz w:val="20"/>
          <w:szCs w:val="20"/>
          <w14:ligatures w14:val="none"/>
        </w:rPr>
        <w:t>Pastaba*.</w:t>
      </w:r>
      <w:r w:rsidRPr="00DF2210">
        <w:rPr>
          <w:rFonts w:ascii="Times New Roman" w:eastAsia="Batang" w:hAnsi="Times New Roman" w:cs="Times New Roman"/>
          <w:kern w:val="0"/>
          <w:sz w:val="20"/>
          <w:szCs w:val="20"/>
          <w14:ligatures w14:val="none"/>
        </w:rPr>
        <w:t xml:space="preserve"> </w:t>
      </w:r>
      <w:r w:rsidRPr="00DF2210">
        <w:rPr>
          <w:rFonts w:ascii="Times New Roman" w:eastAsia="Times New Roman" w:hAnsi="Times New Roman" w:cs="Times New Roman"/>
          <w:b/>
          <w:i/>
          <w:kern w:val="0"/>
          <w:sz w:val="20"/>
          <w:szCs w:val="20"/>
          <w14:ligatures w14:val="none"/>
        </w:rPr>
        <w:t xml:space="preserve">Tiekėjui nenurodžius, kokia informacija yra konfidenciali, laikoma, kad konfidencialios informacijos pasiūlyme nėra. </w:t>
      </w:r>
      <w:r w:rsidRPr="00DF2210">
        <w:rPr>
          <w:rFonts w:ascii="Times New Roman" w:eastAsia="Batang" w:hAnsi="Times New Roman" w:cs="Times New Roman"/>
          <w:b/>
          <w:i/>
          <w:kern w:val="0"/>
          <w:sz w:val="20"/>
          <w:szCs w:val="20"/>
          <w:lang w:eastAsia="lt-LT"/>
          <w14:ligatures w14:val="none"/>
        </w:rPr>
        <w:t>Siekiant, kad Perkančioji organizacija galėtų užtikrinti tiekėjo informacijos konfidencialumą, pasiūlyme esanti konfidenciali informacija turi būti su žyma „konfidencialu“.</w:t>
      </w:r>
      <w:r w:rsidRPr="00DF2210">
        <w:rPr>
          <w:rFonts w:ascii="Times New Roman" w:eastAsia="Batang" w:hAnsi="Times New Roman" w:cs="Times New Roman"/>
          <w:b/>
          <w:kern w:val="0"/>
          <w:sz w:val="20"/>
          <w:szCs w:val="20"/>
          <w:lang w:eastAsia="lt-LT"/>
          <w14:ligatures w14:val="none"/>
        </w:rPr>
        <w:t xml:space="preserve"> </w:t>
      </w:r>
      <w:r w:rsidRPr="00DF2210">
        <w:rPr>
          <w:rFonts w:ascii="Times New Roman" w:eastAsia="Times New Roman" w:hAnsi="Times New Roman" w:cs="Times New Roman"/>
          <w:i/>
          <w:kern w:val="0"/>
          <w:sz w:val="20"/>
          <w:szCs w:val="20"/>
          <w14:ligatures w14:val="none"/>
        </w:rPr>
        <w:t xml:space="preserve">Tiekėjai turi </w:t>
      </w:r>
      <w:r w:rsidRPr="00DF2210">
        <w:rPr>
          <w:rFonts w:ascii="Times New Roman" w:eastAsia="Times New Roman" w:hAnsi="Times New Roman" w:cs="Times New Roman"/>
          <w:b/>
          <w:bCs/>
          <w:i/>
          <w:kern w:val="0"/>
          <w:sz w:val="20"/>
          <w:szCs w:val="20"/>
          <w:u w:val="single"/>
          <w14:ligatures w14:val="none"/>
        </w:rPr>
        <w:t>atidžiai ir pagrįstai</w:t>
      </w:r>
      <w:r w:rsidRPr="00DF2210">
        <w:rPr>
          <w:rFonts w:ascii="Times New Roman" w:eastAsia="Times New Roman" w:hAnsi="Times New Roman" w:cs="Times New Roman"/>
          <w:i/>
          <w:kern w:val="0"/>
          <w:sz w:val="20"/>
          <w:szCs w:val="20"/>
          <w14:ligatures w14:val="none"/>
        </w:rPr>
        <w:t xml:space="preserve"> nurodyti konfidencialią informaciją, kadangi laimėtojo pasiūlymas ir sudaryta sutartis </w:t>
      </w:r>
      <w:r w:rsidRPr="00DF2210">
        <w:rPr>
          <w:rFonts w:ascii="Times New Roman" w:eastAsia="Times New Roman" w:hAnsi="Times New Roman" w:cs="Times New Roman"/>
          <w:b/>
          <w:bCs/>
          <w:i/>
          <w:kern w:val="0"/>
          <w:sz w:val="20"/>
          <w:szCs w:val="20"/>
          <w:u w:val="single"/>
          <w14:ligatures w14:val="none"/>
        </w:rPr>
        <w:t>bus viešinama.</w:t>
      </w:r>
    </w:p>
    <w:p w14:paraId="2180D158" w14:textId="77777777" w:rsidR="00055750" w:rsidRPr="00055750" w:rsidRDefault="00055750" w:rsidP="00055750">
      <w:pPr>
        <w:spacing w:after="0" w:line="240" w:lineRule="auto"/>
        <w:rPr>
          <w:rFonts w:ascii="Times New Roman" w:eastAsia="Batang" w:hAnsi="Times New Roman" w:cs="Times New Roman"/>
          <w:b/>
          <w:i/>
          <w:kern w:val="0"/>
          <w:sz w:val="24"/>
          <w:szCs w:val="20"/>
          <w14:ligatures w14:val="none"/>
        </w:rPr>
      </w:pPr>
    </w:p>
    <w:p w14:paraId="709E6BCB" w14:textId="79873B6F" w:rsidR="00DF2210" w:rsidRPr="003D4E71" w:rsidRDefault="00DF2210" w:rsidP="00DF2210">
      <w:pPr>
        <w:suppressAutoHyphens/>
        <w:spacing w:after="0" w:line="240" w:lineRule="auto"/>
        <w:contextualSpacing/>
        <w:jc w:val="both"/>
        <w:rPr>
          <w:rFonts w:ascii="Times New Roman" w:eastAsia="Calibri" w:hAnsi="Times New Roman" w:cs="Times New Roman"/>
          <w:b/>
          <w:bCs/>
          <w:kern w:val="0"/>
          <w:lang w:eastAsia="lt-LT"/>
          <w14:ligatures w14:val="none"/>
        </w:rPr>
      </w:pPr>
      <w:r w:rsidRPr="003D4E71">
        <w:rPr>
          <w:rFonts w:ascii="Times New Roman" w:eastAsia="Calibri" w:hAnsi="Times New Roman" w:cs="Times New Roman"/>
          <w:b/>
          <w:bCs/>
          <w:kern w:val="0"/>
          <w:lang w:eastAsia="lt-LT"/>
          <w14:ligatures w14:val="none"/>
        </w:rPr>
        <w:t>10 Patvirtinu, kad:</w:t>
      </w:r>
    </w:p>
    <w:p w14:paraId="089A4E8C" w14:textId="3D296EAA" w:rsidR="00DF2210" w:rsidRPr="003D4E71" w:rsidRDefault="00DF2210" w:rsidP="00DF2210">
      <w:pPr>
        <w:suppressAutoHyphens/>
        <w:spacing w:after="0" w:line="240" w:lineRule="auto"/>
        <w:contextualSpacing/>
        <w:jc w:val="both"/>
        <w:rPr>
          <w:rFonts w:ascii="Times New Roman" w:eastAsia="Calibri" w:hAnsi="Times New Roman" w:cs="Times New Roman"/>
          <w:kern w:val="0"/>
          <w:lang w:eastAsia="lt-LT"/>
          <w14:ligatures w14:val="none"/>
        </w:rPr>
      </w:pPr>
      <w:r w:rsidRPr="003D4E71">
        <w:rPr>
          <w:rFonts w:ascii="Times New Roman" w:eastAsia="Calibri" w:hAnsi="Times New Roman" w:cs="Times New Roman"/>
          <w:kern w:val="0"/>
          <w:lang w:eastAsia="lt-LT"/>
          <w14:ligatures w14:val="none"/>
        </w:rPr>
        <w:t xml:space="preserve">10.1.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22C417D2" w14:textId="6CFFAF41" w:rsidR="00DF2210" w:rsidRPr="003D4E71" w:rsidRDefault="00DF2210" w:rsidP="00DF2210">
      <w:pPr>
        <w:suppressAutoHyphens/>
        <w:spacing w:after="0" w:line="240" w:lineRule="auto"/>
        <w:jc w:val="both"/>
        <w:rPr>
          <w:rFonts w:ascii="Times New Roman" w:eastAsia="Calibri" w:hAnsi="Times New Roman" w:cs="Times New Roman"/>
          <w:kern w:val="0"/>
          <w:lang w:eastAsia="lt-LT"/>
          <w14:ligatures w14:val="none"/>
        </w:rPr>
      </w:pPr>
      <w:r w:rsidRPr="003D4E71">
        <w:rPr>
          <w:rFonts w:ascii="Times New Roman" w:eastAsia="Calibri" w:hAnsi="Times New Roman" w:cs="Times New Roman"/>
          <w:kern w:val="0"/>
          <w:lang w:eastAsia="lt-LT"/>
          <w14:ligatures w14:val="none"/>
        </w:rPr>
        <w:t>10.2. sutinku su pirkimo dokumentuose nustatytomis sąlygomis ir procedūromis;</w:t>
      </w:r>
    </w:p>
    <w:p w14:paraId="57D2874A" w14:textId="5BBC1D3C" w:rsidR="00DF2210" w:rsidRPr="003D4E71" w:rsidRDefault="00DF2210" w:rsidP="00DF2210">
      <w:pPr>
        <w:suppressAutoHyphens/>
        <w:spacing w:after="0" w:line="240" w:lineRule="auto"/>
        <w:jc w:val="both"/>
        <w:rPr>
          <w:rFonts w:ascii="Times New Roman" w:eastAsia="Calibri" w:hAnsi="Times New Roman" w:cs="Times New Roman"/>
          <w:kern w:val="0"/>
          <w:lang w:eastAsia="lt-LT"/>
          <w14:ligatures w14:val="none"/>
        </w:rPr>
      </w:pPr>
      <w:r w:rsidRPr="003D4E71">
        <w:rPr>
          <w:rFonts w:ascii="Times New Roman" w:eastAsia="Times New Roman" w:hAnsi="Times New Roman" w:cs="Times New Roman"/>
          <w:kern w:val="0"/>
          <w14:ligatures w14:val="none"/>
        </w:rPr>
        <w:t>10.3. siūlomas pirkimo objektas visiškai atitinka pirkimo dokumentuose nurodytus reikalavimus;</w:t>
      </w:r>
    </w:p>
    <w:p w14:paraId="429CFDF8" w14:textId="47690384" w:rsidR="00DF2210" w:rsidRPr="003D4E71" w:rsidRDefault="00DF2210" w:rsidP="00DF2210">
      <w:pPr>
        <w:suppressAutoHyphens/>
        <w:spacing w:after="0" w:line="240" w:lineRule="auto"/>
        <w:jc w:val="both"/>
        <w:rPr>
          <w:rFonts w:ascii="Times New Roman" w:eastAsia="Calibri" w:hAnsi="Times New Roman" w:cs="Times New Roman"/>
          <w:kern w:val="0"/>
          <w:lang w:eastAsia="lt-LT"/>
          <w14:ligatures w14:val="none"/>
        </w:rPr>
      </w:pPr>
      <w:r w:rsidRPr="003D4E71">
        <w:rPr>
          <w:rFonts w:ascii="Times New Roman" w:eastAsia="Calibri" w:hAnsi="Times New Roman" w:cs="Times New Roman"/>
          <w:kern w:val="0"/>
          <w:lang w:eastAsia="lt-LT"/>
          <w14:ligatures w14:val="none"/>
        </w:rPr>
        <w:t>10.4. pasiūlymo dokumentuose pateikti duomenys ir informacija yra teisinga ir apima viską, ko reikia tinkamam sutarties įvykdymui;</w:t>
      </w:r>
    </w:p>
    <w:p w14:paraId="1BC7F600" w14:textId="11728CDE" w:rsidR="00DF2210" w:rsidRPr="003D4E71" w:rsidRDefault="00DF2210" w:rsidP="00DF2210">
      <w:pPr>
        <w:tabs>
          <w:tab w:val="left" w:pos="567"/>
        </w:tabs>
        <w:suppressAutoHyphens/>
        <w:spacing w:after="0" w:line="240" w:lineRule="auto"/>
        <w:jc w:val="both"/>
        <w:rPr>
          <w:rFonts w:ascii="Times New Roman" w:eastAsia="Times New Roman" w:hAnsi="Times New Roman" w:cs="Times New Roman"/>
          <w:kern w:val="0"/>
          <w14:ligatures w14:val="none"/>
        </w:rPr>
      </w:pPr>
      <w:r w:rsidRPr="003D4E71">
        <w:rPr>
          <w:rFonts w:ascii="Times New Roman" w:eastAsia="Calibri" w:hAnsi="Times New Roman" w:cs="Times New Roman"/>
          <w:kern w:val="0"/>
          <w:lang w:eastAsia="lt-LT"/>
          <w14:ligatures w14:val="none"/>
        </w:rPr>
        <w:t xml:space="preserve">10.5. kartu su ūkio subjektais, kurių pajėgumais remiamės, atitinkame priede „Tiekėjų kvalifikacijos reikalavimai ir reikalaujami kokybės bei aplinkos apsaugos vadybos sistemų standartai“ nustatytus kvalifikacijos reikalavimus (jei tokie nustatyti). </w:t>
      </w:r>
      <w:r w:rsidRPr="003D4E71">
        <w:rPr>
          <w:rFonts w:ascii="Times New Roman" w:eastAsia="Times New Roman" w:hAnsi="Times New Roman" w:cs="Times New Roman"/>
          <w:kern w:val="0"/>
          <w14:ligatures w14:val="none"/>
        </w:rPr>
        <w:t>Jeigu kvalifikacija dėl teisės verstis atitinkama veikla nebuvo tikrinama arba tikrinama ne visa apimtimi, įsipareigojame perkančiajai organizacijai, kad sutartį vykdys tik tokią teisę turintys asmenys;</w:t>
      </w:r>
    </w:p>
    <w:p w14:paraId="61352ED9" w14:textId="2D69EFE9" w:rsidR="00DF2210" w:rsidRPr="003D4E71" w:rsidRDefault="00DF2210" w:rsidP="00DF2210">
      <w:pPr>
        <w:suppressAutoHyphens/>
        <w:spacing w:after="0" w:line="240" w:lineRule="auto"/>
        <w:jc w:val="both"/>
        <w:rPr>
          <w:rFonts w:ascii="Times New Roman" w:eastAsia="Times New Roman" w:hAnsi="Times New Roman" w:cs="Times New Roman"/>
          <w:kern w:val="0"/>
          <w14:ligatures w14:val="none"/>
        </w:rPr>
      </w:pPr>
      <w:r w:rsidRPr="003D4E71">
        <w:rPr>
          <w:rFonts w:ascii="Times New Roman" w:eastAsia="Calibri" w:hAnsi="Times New Roman" w:cs="Times New Roman"/>
          <w:kern w:val="0"/>
          <w:lang w:eastAsia="zh-CN"/>
          <w14:ligatures w14:val="none"/>
        </w:rPr>
        <w:t>10.6. 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3D4E71">
        <w:rPr>
          <w:rFonts w:ascii="Times New Roman" w:eastAsia="Calibri" w:hAnsi="Times New Roman" w:cs="Times New Roman"/>
          <w:kern w:val="0"/>
          <w:vertAlign w:val="superscript"/>
          <w:lang w:eastAsia="zh-CN"/>
          <w14:ligatures w14:val="none"/>
        </w:rPr>
        <w:t>1</w:t>
      </w:r>
      <w:r w:rsidRPr="003D4E71">
        <w:rPr>
          <w:rFonts w:ascii="Times New Roman" w:eastAsia="Calibri" w:hAnsi="Times New Roman" w:cs="Times New Roman"/>
          <w:kern w:val="0"/>
          <w:lang w:eastAsia="zh-CN"/>
          <w14:ligatures w14:val="none"/>
        </w:rPr>
        <w:t xml:space="preserve"> dalyje;</w:t>
      </w:r>
    </w:p>
    <w:p w14:paraId="5053144C" w14:textId="1DB3AAE5" w:rsidR="00DF2210" w:rsidRPr="003D4E71" w:rsidRDefault="00DF2210" w:rsidP="00DF2210">
      <w:pPr>
        <w:suppressAutoHyphens/>
        <w:spacing w:after="0" w:line="240" w:lineRule="auto"/>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 xml:space="preserve">10.7. Deklaruojame, kad dalyvis (kiekvienas tiekėjų grupės partneris), subtiekėjas (tais atvejais, jeigu jo vykdomos sutarties vertės dalis yra didesnė kaip 10 proc.) ir kitas ūkio subjektas, kurio pajėgumais remiamasi (tais atvejais, jeigu jo vykdomos sutarties vertės dalis yra didesnė kaip 10 proc.) nėra: </w:t>
      </w:r>
    </w:p>
    <w:p w14:paraId="1E3E7CCE" w14:textId="77777777" w:rsidR="00DF2210" w:rsidRPr="003D4E71" w:rsidRDefault="00DF2210" w:rsidP="00DF2210">
      <w:pPr>
        <w:suppressAutoHyphens/>
        <w:spacing w:after="0" w:line="240" w:lineRule="auto"/>
        <w:ind w:firstLine="567"/>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 xml:space="preserve">a) Rusijos pilietis, fizinis ar juridinis asmuo, subjektas ar organizacija, įsisteigęs Rusijoje; </w:t>
      </w:r>
    </w:p>
    <w:p w14:paraId="5E46B277" w14:textId="77777777" w:rsidR="00DF2210" w:rsidRPr="003D4E71" w:rsidRDefault="00DF2210" w:rsidP="00DF2210">
      <w:pPr>
        <w:suppressAutoHyphens/>
        <w:spacing w:after="0" w:line="240" w:lineRule="auto"/>
        <w:ind w:firstLine="567"/>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 xml:space="preserve">b) juridinis asmuo, subjektas ar organizacija, kuriuose daugiau kaip 50 proc. nuosavybės teisių tiesiogiai ar netiesiogiai priklauso a punkte nurodytam subjektui; </w:t>
      </w:r>
    </w:p>
    <w:p w14:paraId="593971F2" w14:textId="77777777" w:rsidR="00DF2210" w:rsidRPr="003D4E71" w:rsidRDefault="00DF2210" w:rsidP="00DF2210">
      <w:pPr>
        <w:suppressAutoHyphens/>
        <w:spacing w:after="0" w:line="240" w:lineRule="auto"/>
        <w:ind w:firstLine="567"/>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c) fizinis ar juridinis asmuo, subjektas ar organizacija, veikiantys a arba b punkte nurodyto subjekto vardu ar jo nurodymu.</w:t>
      </w:r>
    </w:p>
    <w:p w14:paraId="2412A6CB" w14:textId="77777777" w:rsidR="00055750" w:rsidRPr="003D4E71" w:rsidRDefault="00055750" w:rsidP="00DF2210">
      <w:pPr>
        <w:spacing w:after="0" w:line="276" w:lineRule="auto"/>
        <w:jc w:val="both"/>
        <w:rPr>
          <w:rFonts w:ascii="Times New Roman" w:eastAsia="Batang" w:hAnsi="Times New Roman" w:cs="Times New Roman"/>
          <w:kern w:val="0"/>
          <w:sz w:val="20"/>
          <w:szCs w:val="20"/>
          <w14:ligatures w14:val="none"/>
        </w:rPr>
      </w:pPr>
    </w:p>
    <w:tbl>
      <w:tblPr>
        <w:tblW w:w="10032" w:type="dxa"/>
        <w:tblLayout w:type="fixed"/>
        <w:tblLook w:val="04A0" w:firstRow="1" w:lastRow="0" w:firstColumn="1" w:lastColumn="0" w:noHBand="0" w:noVBand="1"/>
      </w:tblPr>
      <w:tblGrid>
        <w:gridCol w:w="2791"/>
        <w:gridCol w:w="513"/>
        <w:gridCol w:w="1682"/>
        <w:gridCol w:w="1682"/>
        <w:gridCol w:w="595"/>
        <w:gridCol w:w="2219"/>
        <w:gridCol w:w="550"/>
      </w:tblGrid>
      <w:tr w:rsidR="00055750" w:rsidRPr="00055750" w14:paraId="60009689" w14:textId="77777777" w:rsidTr="00254A8C">
        <w:trPr>
          <w:trHeight w:val="443"/>
        </w:trPr>
        <w:tc>
          <w:tcPr>
            <w:tcW w:w="2791" w:type="dxa"/>
            <w:tcBorders>
              <w:top w:val="nil"/>
              <w:left w:val="nil"/>
              <w:bottom w:val="single" w:sz="4" w:space="0" w:color="auto"/>
              <w:right w:val="nil"/>
            </w:tcBorders>
          </w:tcPr>
          <w:p w14:paraId="7A957E9A"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bookmarkStart w:id="4" w:name="_Hlk175667367"/>
          </w:p>
        </w:tc>
        <w:tc>
          <w:tcPr>
            <w:tcW w:w="513" w:type="dxa"/>
          </w:tcPr>
          <w:p w14:paraId="5426D76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71215A69"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Borders>
              <w:top w:val="nil"/>
              <w:left w:val="nil"/>
              <w:bottom w:val="single" w:sz="4" w:space="0" w:color="auto"/>
              <w:right w:val="nil"/>
            </w:tcBorders>
          </w:tcPr>
          <w:p w14:paraId="2796548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95" w:type="dxa"/>
          </w:tcPr>
          <w:p w14:paraId="4D346AC5"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nil"/>
              <w:left w:val="nil"/>
              <w:bottom w:val="single" w:sz="4" w:space="0" w:color="auto"/>
              <w:right w:val="nil"/>
            </w:tcBorders>
          </w:tcPr>
          <w:p w14:paraId="6EF0F136"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50" w:type="dxa"/>
          </w:tcPr>
          <w:p w14:paraId="2C62A92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tr w:rsidR="00055750" w:rsidRPr="00055750" w14:paraId="18D4B8BD" w14:textId="77777777" w:rsidTr="00254A8C">
        <w:trPr>
          <w:trHeight w:val="70"/>
        </w:trPr>
        <w:tc>
          <w:tcPr>
            <w:tcW w:w="2791" w:type="dxa"/>
            <w:tcBorders>
              <w:top w:val="single" w:sz="4" w:space="0" w:color="auto"/>
              <w:left w:val="nil"/>
              <w:bottom w:val="nil"/>
              <w:right w:val="nil"/>
            </w:tcBorders>
          </w:tcPr>
          <w:p w14:paraId="119BDD4A" w14:textId="77777777" w:rsidR="00055750" w:rsidRPr="00055750" w:rsidRDefault="00055750" w:rsidP="00055750">
            <w:pPr>
              <w:snapToGrid w:val="0"/>
              <w:spacing w:after="0" w:line="240" w:lineRule="auto"/>
              <w:rPr>
                <w:rFonts w:ascii="Times New Roman" w:eastAsia="Times New Roman" w:hAnsi="Times New Roman" w:cs="Times New Roman"/>
                <w:kern w:val="0"/>
                <w:position w:val="6"/>
                <w:sz w:val="20"/>
                <w:szCs w:val="20"/>
                <w14:ligatures w14:val="none"/>
              </w:rPr>
            </w:pPr>
            <w:r w:rsidRPr="00055750">
              <w:rPr>
                <w:rFonts w:ascii="Times New Roman" w:eastAsia="Times New Roman" w:hAnsi="Times New Roman" w:cs="Times New Roman"/>
                <w:kern w:val="0"/>
                <w:position w:val="6"/>
                <w:sz w:val="20"/>
                <w:szCs w:val="20"/>
                <w14:ligatures w14:val="none"/>
              </w:rPr>
              <w:t>(Tiekėjo arba jo įgalioto asmens pareigų pavadinimas)</w:t>
            </w:r>
          </w:p>
        </w:tc>
        <w:tc>
          <w:tcPr>
            <w:tcW w:w="513" w:type="dxa"/>
          </w:tcPr>
          <w:p w14:paraId="2385195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442A77BF" w14:textId="77777777" w:rsidR="00055750" w:rsidRPr="00055750" w:rsidRDefault="00055750" w:rsidP="00055750">
            <w:pPr>
              <w:spacing w:after="0" w:line="240" w:lineRule="auto"/>
              <w:ind w:right="-1"/>
              <w:rPr>
                <w:rFonts w:ascii="Times New Roman" w:eastAsia="Batang" w:hAnsi="Times New Roman" w:cs="Times New Roman"/>
                <w:kern w:val="0"/>
                <w:position w:val="6"/>
                <w:sz w:val="20"/>
                <w:szCs w:val="20"/>
                <w14:ligatures w14:val="none"/>
              </w:rPr>
            </w:pPr>
          </w:p>
        </w:tc>
        <w:tc>
          <w:tcPr>
            <w:tcW w:w="1682" w:type="dxa"/>
            <w:tcBorders>
              <w:top w:val="single" w:sz="4" w:space="0" w:color="auto"/>
              <w:left w:val="nil"/>
              <w:bottom w:val="nil"/>
              <w:right w:val="nil"/>
            </w:tcBorders>
          </w:tcPr>
          <w:p w14:paraId="2C40C35D"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(Parašas)</w:t>
            </w:r>
          </w:p>
        </w:tc>
        <w:tc>
          <w:tcPr>
            <w:tcW w:w="595" w:type="dxa"/>
          </w:tcPr>
          <w:p w14:paraId="4B938C9E"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single" w:sz="4" w:space="0" w:color="auto"/>
              <w:left w:val="nil"/>
              <w:bottom w:val="nil"/>
              <w:right w:val="nil"/>
            </w:tcBorders>
          </w:tcPr>
          <w:p w14:paraId="76866E53"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(Vardas ir pavardė)</w:t>
            </w:r>
          </w:p>
        </w:tc>
        <w:tc>
          <w:tcPr>
            <w:tcW w:w="550" w:type="dxa"/>
          </w:tcPr>
          <w:p w14:paraId="1E4359B2"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bookmarkEnd w:id="4"/>
    </w:tbl>
    <w:p w14:paraId="33BFF18B" w14:textId="77777777" w:rsidR="00055750" w:rsidRPr="00055750" w:rsidRDefault="00055750" w:rsidP="00055750">
      <w:pPr>
        <w:spacing w:after="0" w:line="240" w:lineRule="auto"/>
        <w:rPr>
          <w:rFonts w:ascii="Times New Roman" w:eastAsia="Times New Roman" w:hAnsi="Times New Roman" w:cs="Times New Roman"/>
          <w:kern w:val="0"/>
          <w:sz w:val="24"/>
          <w:szCs w:val="20"/>
          <w14:ligatures w14:val="none"/>
        </w:rPr>
      </w:pPr>
    </w:p>
    <w:p w14:paraId="65A234E4"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5AE9AFA9" w14:textId="77777777" w:rsidR="004513A3" w:rsidRDefault="004513A3" w:rsidP="00055750"/>
    <w:sectPr w:rsidR="004513A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40B54" w14:textId="77777777" w:rsidR="00C84E1D" w:rsidRDefault="00C84E1D" w:rsidP="0074012D">
      <w:pPr>
        <w:spacing w:after="0" w:line="240" w:lineRule="auto"/>
      </w:pPr>
      <w:r>
        <w:separator/>
      </w:r>
    </w:p>
  </w:endnote>
  <w:endnote w:type="continuationSeparator" w:id="0">
    <w:p w14:paraId="4940C9C0" w14:textId="77777777" w:rsidR="00C84E1D" w:rsidRDefault="00C84E1D" w:rsidP="00740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1C82E" w14:textId="77777777" w:rsidR="00C84E1D" w:rsidRDefault="00C84E1D" w:rsidP="0074012D">
      <w:pPr>
        <w:spacing w:after="0" w:line="240" w:lineRule="auto"/>
      </w:pPr>
      <w:r>
        <w:separator/>
      </w:r>
    </w:p>
  </w:footnote>
  <w:footnote w:type="continuationSeparator" w:id="0">
    <w:p w14:paraId="7C41BC7E" w14:textId="77777777" w:rsidR="00C84E1D" w:rsidRDefault="00C84E1D" w:rsidP="007401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4668A"/>
    <w:multiLevelType w:val="multilevel"/>
    <w:tmpl w:val="01F431DA"/>
    <w:lvl w:ilvl="0">
      <w:start w:val="10"/>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F650D3D"/>
    <w:multiLevelType w:val="hybridMultilevel"/>
    <w:tmpl w:val="30544B4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B421667"/>
    <w:multiLevelType w:val="multilevel"/>
    <w:tmpl w:val="3D24DF7A"/>
    <w:lvl w:ilvl="0">
      <w:start w:val="10"/>
      <w:numFmt w:val="decimal"/>
      <w:lvlText w:val="%1."/>
      <w:lvlJc w:val="left"/>
      <w:pPr>
        <w:ind w:left="435" w:hanging="435"/>
      </w:pPr>
      <w:rPr>
        <w:rFonts w:eastAsia="Calibri" w:hint="default"/>
      </w:rPr>
    </w:lvl>
    <w:lvl w:ilvl="1">
      <w:start w:val="5"/>
      <w:numFmt w:val="decimal"/>
      <w:lvlText w:val="%1.%2."/>
      <w:lvlJc w:val="left"/>
      <w:pPr>
        <w:ind w:left="435" w:hanging="435"/>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 w15:restartNumberingAfterBreak="0">
    <w:nsid w:val="3BAF5AD5"/>
    <w:multiLevelType w:val="multilevel"/>
    <w:tmpl w:val="C8064B98"/>
    <w:lvl w:ilvl="0">
      <w:start w:val="1"/>
      <w:numFmt w:val="decimal"/>
      <w:lvlText w:val="%1."/>
      <w:lvlJc w:val="left"/>
      <w:pPr>
        <w:tabs>
          <w:tab w:val="num" w:pos="0"/>
        </w:tabs>
        <w:ind w:left="1080" w:hanging="360"/>
      </w:pPr>
      <w:rPr>
        <w:rFonts w:cs="Times New Roman"/>
      </w:rPr>
    </w:lvl>
    <w:lvl w:ilvl="1">
      <w:start w:val="6"/>
      <w:numFmt w:val="decimal"/>
      <w:isLgl/>
      <w:lvlText w:val="%1.%2."/>
      <w:lvlJc w:val="left"/>
      <w:pPr>
        <w:tabs>
          <w:tab w:val="num" w:pos="0"/>
        </w:tabs>
        <w:ind w:left="2460" w:hanging="660"/>
      </w:pPr>
    </w:lvl>
    <w:lvl w:ilvl="2">
      <w:start w:val="22"/>
      <w:numFmt w:val="decimal"/>
      <w:isLgl/>
      <w:lvlText w:val="%1.%2.%3."/>
      <w:lvlJc w:val="left"/>
      <w:pPr>
        <w:tabs>
          <w:tab w:val="num" w:pos="0"/>
        </w:tabs>
        <w:ind w:left="3600" w:hanging="720"/>
      </w:pPr>
    </w:lvl>
    <w:lvl w:ilvl="3">
      <w:start w:val="1"/>
      <w:numFmt w:val="decimal"/>
      <w:isLgl/>
      <w:lvlText w:val="%1.%2.%3.%4."/>
      <w:lvlJc w:val="left"/>
      <w:pPr>
        <w:tabs>
          <w:tab w:val="num" w:pos="0"/>
        </w:tabs>
        <w:ind w:left="4680" w:hanging="720"/>
      </w:pPr>
    </w:lvl>
    <w:lvl w:ilvl="4">
      <w:start w:val="1"/>
      <w:numFmt w:val="decimal"/>
      <w:isLgl/>
      <w:lvlText w:val="%1.%2.%3.%4.%5."/>
      <w:lvlJc w:val="left"/>
      <w:pPr>
        <w:tabs>
          <w:tab w:val="num" w:pos="0"/>
        </w:tabs>
        <w:ind w:left="6120" w:hanging="1080"/>
      </w:pPr>
    </w:lvl>
    <w:lvl w:ilvl="5">
      <w:start w:val="1"/>
      <w:numFmt w:val="decimal"/>
      <w:isLgl/>
      <w:lvlText w:val="%1.%2.%3.%4.%5.%6."/>
      <w:lvlJc w:val="left"/>
      <w:pPr>
        <w:tabs>
          <w:tab w:val="num" w:pos="0"/>
        </w:tabs>
        <w:ind w:left="7200" w:hanging="1080"/>
      </w:pPr>
    </w:lvl>
    <w:lvl w:ilvl="6">
      <w:start w:val="1"/>
      <w:numFmt w:val="decimal"/>
      <w:isLgl/>
      <w:lvlText w:val="%1.%2.%3.%4.%5.%6.%7."/>
      <w:lvlJc w:val="left"/>
      <w:pPr>
        <w:tabs>
          <w:tab w:val="num" w:pos="0"/>
        </w:tabs>
        <w:ind w:left="8640" w:hanging="1440"/>
      </w:pPr>
    </w:lvl>
    <w:lvl w:ilvl="7">
      <w:start w:val="1"/>
      <w:numFmt w:val="decimal"/>
      <w:isLgl/>
      <w:lvlText w:val="%1.%2.%3.%4.%5.%6.%7.%8."/>
      <w:lvlJc w:val="left"/>
      <w:pPr>
        <w:tabs>
          <w:tab w:val="num" w:pos="0"/>
        </w:tabs>
        <w:ind w:left="9720" w:hanging="1440"/>
      </w:pPr>
    </w:lvl>
    <w:lvl w:ilvl="8">
      <w:start w:val="1"/>
      <w:numFmt w:val="decimal"/>
      <w:isLgl/>
      <w:lvlText w:val="%1.%2.%3.%4.%5.%6.%7.%8.%9."/>
      <w:lvlJc w:val="left"/>
      <w:pPr>
        <w:tabs>
          <w:tab w:val="num" w:pos="0"/>
        </w:tabs>
        <w:ind w:left="11160" w:hanging="1800"/>
      </w:pPr>
    </w:lvl>
  </w:abstractNum>
  <w:abstractNum w:abstractNumId="4"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5" w15:restartNumberingAfterBreak="0">
    <w:nsid w:val="419D6164"/>
    <w:multiLevelType w:val="multilevel"/>
    <w:tmpl w:val="035E6A4E"/>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7A41C64"/>
    <w:multiLevelType w:val="multilevel"/>
    <w:tmpl w:val="D982D294"/>
    <w:lvl w:ilvl="0">
      <w:start w:val="10"/>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F912512"/>
    <w:multiLevelType w:val="hybridMultilevel"/>
    <w:tmpl w:val="B268B338"/>
    <w:lvl w:ilvl="0" w:tplc="02164392">
      <w:start w:val="1"/>
      <w:numFmt w:val="decimal"/>
      <w:lvlText w:val="%1)"/>
      <w:lvlJc w:val="left"/>
      <w:pPr>
        <w:ind w:left="1040" w:hanging="360"/>
      </w:pPr>
      <w:rPr>
        <w:rFonts w:hint="default"/>
      </w:rPr>
    </w:lvl>
    <w:lvl w:ilvl="1" w:tplc="04270019" w:tentative="1">
      <w:start w:val="1"/>
      <w:numFmt w:val="lowerLetter"/>
      <w:lvlText w:val="%2."/>
      <w:lvlJc w:val="left"/>
      <w:pPr>
        <w:ind w:left="1760" w:hanging="360"/>
      </w:pPr>
    </w:lvl>
    <w:lvl w:ilvl="2" w:tplc="0427001B" w:tentative="1">
      <w:start w:val="1"/>
      <w:numFmt w:val="lowerRoman"/>
      <w:lvlText w:val="%3."/>
      <w:lvlJc w:val="right"/>
      <w:pPr>
        <w:ind w:left="2480" w:hanging="180"/>
      </w:pPr>
    </w:lvl>
    <w:lvl w:ilvl="3" w:tplc="0427000F" w:tentative="1">
      <w:start w:val="1"/>
      <w:numFmt w:val="decimal"/>
      <w:lvlText w:val="%4."/>
      <w:lvlJc w:val="left"/>
      <w:pPr>
        <w:ind w:left="3200" w:hanging="360"/>
      </w:pPr>
    </w:lvl>
    <w:lvl w:ilvl="4" w:tplc="04270019" w:tentative="1">
      <w:start w:val="1"/>
      <w:numFmt w:val="lowerLetter"/>
      <w:lvlText w:val="%5."/>
      <w:lvlJc w:val="left"/>
      <w:pPr>
        <w:ind w:left="3920" w:hanging="360"/>
      </w:pPr>
    </w:lvl>
    <w:lvl w:ilvl="5" w:tplc="0427001B" w:tentative="1">
      <w:start w:val="1"/>
      <w:numFmt w:val="lowerRoman"/>
      <w:lvlText w:val="%6."/>
      <w:lvlJc w:val="right"/>
      <w:pPr>
        <w:ind w:left="4640" w:hanging="180"/>
      </w:pPr>
    </w:lvl>
    <w:lvl w:ilvl="6" w:tplc="0427000F" w:tentative="1">
      <w:start w:val="1"/>
      <w:numFmt w:val="decimal"/>
      <w:lvlText w:val="%7."/>
      <w:lvlJc w:val="left"/>
      <w:pPr>
        <w:ind w:left="5360" w:hanging="360"/>
      </w:pPr>
    </w:lvl>
    <w:lvl w:ilvl="7" w:tplc="04270019" w:tentative="1">
      <w:start w:val="1"/>
      <w:numFmt w:val="lowerLetter"/>
      <w:lvlText w:val="%8."/>
      <w:lvlJc w:val="left"/>
      <w:pPr>
        <w:ind w:left="6080" w:hanging="360"/>
      </w:pPr>
    </w:lvl>
    <w:lvl w:ilvl="8" w:tplc="0427001B" w:tentative="1">
      <w:start w:val="1"/>
      <w:numFmt w:val="lowerRoman"/>
      <w:lvlText w:val="%9."/>
      <w:lvlJc w:val="right"/>
      <w:pPr>
        <w:ind w:left="6800" w:hanging="180"/>
      </w:pPr>
    </w:lvl>
  </w:abstractNum>
  <w:abstractNum w:abstractNumId="8" w15:restartNumberingAfterBreak="0">
    <w:nsid w:val="508D7071"/>
    <w:multiLevelType w:val="multilevel"/>
    <w:tmpl w:val="E45E7E26"/>
    <w:lvl w:ilvl="0">
      <w:start w:val="1"/>
      <w:numFmt w:val="bullet"/>
      <w:lvlText w:val=""/>
      <w:lvlJc w:val="left"/>
      <w:pPr>
        <w:tabs>
          <w:tab w:val="num" w:pos="0"/>
        </w:tabs>
        <w:ind w:left="1387" w:hanging="360"/>
      </w:pPr>
      <w:rPr>
        <w:rFonts w:ascii="Symbol" w:hAnsi="Symbol" w:cs="Symbol" w:hint="default"/>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9" w15:restartNumberingAfterBreak="0">
    <w:nsid w:val="57B57345"/>
    <w:multiLevelType w:val="hybridMultilevel"/>
    <w:tmpl w:val="EBE66B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7BA3780"/>
    <w:multiLevelType w:val="hybridMultilevel"/>
    <w:tmpl w:val="467C6430"/>
    <w:lvl w:ilvl="0" w:tplc="142A12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59BE0481"/>
    <w:multiLevelType w:val="multilevel"/>
    <w:tmpl w:val="D8249D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5C282775"/>
    <w:multiLevelType w:val="multilevel"/>
    <w:tmpl w:val="F438AD70"/>
    <w:lvl w:ilvl="0">
      <w:start w:val="10"/>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E036FA8"/>
    <w:multiLevelType w:val="multilevel"/>
    <w:tmpl w:val="9C945664"/>
    <w:lvl w:ilvl="0">
      <w:start w:val="10"/>
      <w:numFmt w:val="decimal"/>
      <w:lvlText w:val="%1."/>
      <w:lvlJc w:val="left"/>
      <w:pPr>
        <w:ind w:left="435" w:hanging="435"/>
      </w:pPr>
      <w:rPr>
        <w:rFonts w:eastAsia="Calibri" w:hint="default"/>
      </w:rPr>
    </w:lvl>
    <w:lvl w:ilvl="1">
      <w:start w:val="6"/>
      <w:numFmt w:val="decimal"/>
      <w:lvlText w:val="%1.%2."/>
      <w:lvlJc w:val="left"/>
      <w:pPr>
        <w:ind w:left="435" w:hanging="435"/>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634A4B12"/>
    <w:multiLevelType w:val="multilevel"/>
    <w:tmpl w:val="54C8DCDE"/>
    <w:lvl w:ilvl="0">
      <w:start w:val="10"/>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A033FFB"/>
    <w:multiLevelType w:val="multilevel"/>
    <w:tmpl w:val="8AEE2E88"/>
    <w:lvl w:ilvl="0">
      <w:start w:val="10"/>
      <w:numFmt w:val="decimal"/>
      <w:lvlText w:val="%1."/>
      <w:lvlJc w:val="left"/>
      <w:pPr>
        <w:ind w:left="435" w:hanging="435"/>
      </w:pPr>
      <w:rPr>
        <w:rFonts w:hint="default"/>
      </w:rPr>
    </w:lvl>
    <w:lvl w:ilvl="1">
      <w:start w:val="8"/>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B4331AA"/>
    <w:multiLevelType w:val="hybridMultilevel"/>
    <w:tmpl w:val="FE5215B2"/>
    <w:lvl w:ilvl="0" w:tplc="78E0AB94">
      <w:start w:val="1"/>
      <w:numFmt w:val="decimal"/>
      <w:lvlText w:val="%1)"/>
      <w:lvlJc w:val="left"/>
      <w:pPr>
        <w:ind w:left="1080" w:hanging="360"/>
      </w:pPr>
      <w:rPr>
        <w:rFonts w:hint="default"/>
        <w:b w:val="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6F7353C7"/>
    <w:multiLevelType w:val="multilevel"/>
    <w:tmpl w:val="8C8EC54E"/>
    <w:lvl w:ilvl="0">
      <w:start w:val="1"/>
      <w:numFmt w:val="decimal"/>
      <w:lvlText w:val="%1."/>
      <w:lvlJc w:val="left"/>
      <w:pPr>
        <w:tabs>
          <w:tab w:val="num" w:pos="0"/>
        </w:tabs>
        <w:ind w:left="720" w:hanging="360"/>
      </w:pPr>
      <w:rPr>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2BA0D64"/>
    <w:multiLevelType w:val="hybridMultilevel"/>
    <w:tmpl w:val="CEEA8F2E"/>
    <w:lvl w:ilvl="0" w:tplc="04270001">
      <w:start w:val="1"/>
      <w:numFmt w:val="bullet"/>
      <w:lvlText w:val=""/>
      <w:lvlJc w:val="left"/>
      <w:pPr>
        <w:ind w:left="785" w:hanging="360"/>
      </w:pPr>
      <w:rPr>
        <w:rFonts w:ascii="Symbol" w:hAnsi="Symbo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19"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7B4A22A4"/>
    <w:multiLevelType w:val="hybridMultilevel"/>
    <w:tmpl w:val="7A5A4E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F035D1F"/>
    <w:multiLevelType w:val="hybridMultilevel"/>
    <w:tmpl w:val="1BF038F0"/>
    <w:lvl w:ilvl="0" w:tplc="C2B65B5A">
      <w:start w:val="3"/>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F1F2C5F"/>
    <w:multiLevelType w:val="multilevel"/>
    <w:tmpl w:val="E45E890A"/>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605424850">
    <w:abstractNumId w:val="17"/>
  </w:num>
  <w:num w:numId="2" w16cid:durableId="1526139017">
    <w:abstractNumId w:val="3"/>
  </w:num>
  <w:num w:numId="3" w16cid:durableId="1788506775">
    <w:abstractNumId w:val="22"/>
  </w:num>
  <w:num w:numId="4" w16cid:durableId="1700541887">
    <w:abstractNumId w:val="18"/>
  </w:num>
  <w:num w:numId="5" w16cid:durableId="612980936">
    <w:abstractNumId w:val="16"/>
  </w:num>
  <w:num w:numId="6" w16cid:durableId="1405224146">
    <w:abstractNumId w:val="10"/>
  </w:num>
  <w:num w:numId="7" w16cid:durableId="1611233311">
    <w:abstractNumId w:val="4"/>
  </w:num>
  <w:num w:numId="8" w16cid:durableId="560596761">
    <w:abstractNumId w:val="8"/>
  </w:num>
  <w:num w:numId="9" w16cid:durableId="1791511534">
    <w:abstractNumId w:val="11"/>
  </w:num>
  <w:num w:numId="10" w16cid:durableId="193352662">
    <w:abstractNumId w:val="7"/>
  </w:num>
  <w:num w:numId="11" w16cid:durableId="139663124">
    <w:abstractNumId w:val="1"/>
  </w:num>
  <w:num w:numId="12" w16cid:durableId="9696252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7201200">
    <w:abstractNumId w:val="20"/>
  </w:num>
  <w:num w:numId="14" w16cid:durableId="581721003">
    <w:abstractNumId w:val="9"/>
  </w:num>
  <w:num w:numId="15" w16cid:durableId="2008744535">
    <w:abstractNumId w:val="21"/>
  </w:num>
  <w:num w:numId="16" w16cid:durableId="1419787664">
    <w:abstractNumId w:val="19"/>
  </w:num>
  <w:num w:numId="17" w16cid:durableId="54399214">
    <w:abstractNumId w:val="6"/>
  </w:num>
  <w:num w:numId="18" w16cid:durableId="1942489051">
    <w:abstractNumId w:val="0"/>
  </w:num>
  <w:num w:numId="19" w16cid:durableId="1772434493">
    <w:abstractNumId w:val="2"/>
  </w:num>
  <w:num w:numId="20" w16cid:durableId="1557081863">
    <w:abstractNumId w:val="13"/>
  </w:num>
  <w:num w:numId="21" w16cid:durableId="317929029">
    <w:abstractNumId w:val="12"/>
  </w:num>
  <w:num w:numId="22" w16cid:durableId="1382680005">
    <w:abstractNumId w:val="15"/>
  </w:num>
  <w:num w:numId="23" w16cid:durableId="17771723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750"/>
    <w:rsid w:val="00055750"/>
    <w:rsid w:val="00125ECE"/>
    <w:rsid w:val="001512F0"/>
    <w:rsid w:val="001915E5"/>
    <w:rsid w:val="001C7486"/>
    <w:rsid w:val="00256361"/>
    <w:rsid w:val="00297555"/>
    <w:rsid w:val="002D1BD2"/>
    <w:rsid w:val="00304D47"/>
    <w:rsid w:val="00351251"/>
    <w:rsid w:val="003D4E71"/>
    <w:rsid w:val="00401E9B"/>
    <w:rsid w:val="004513A3"/>
    <w:rsid w:val="0049372C"/>
    <w:rsid w:val="00517E32"/>
    <w:rsid w:val="00573DAF"/>
    <w:rsid w:val="005C471D"/>
    <w:rsid w:val="00673779"/>
    <w:rsid w:val="00695027"/>
    <w:rsid w:val="006A2361"/>
    <w:rsid w:val="006D638B"/>
    <w:rsid w:val="006F163F"/>
    <w:rsid w:val="0074012D"/>
    <w:rsid w:val="007D79D9"/>
    <w:rsid w:val="009314D1"/>
    <w:rsid w:val="009923EE"/>
    <w:rsid w:val="009A7064"/>
    <w:rsid w:val="009B1456"/>
    <w:rsid w:val="00B86EE9"/>
    <w:rsid w:val="00B9046D"/>
    <w:rsid w:val="00B942DA"/>
    <w:rsid w:val="00BF6A64"/>
    <w:rsid w:val="00C476E1"/>
    <w:rsid w:val="00C84E1D"/>
    <w:rsid w:val="00D15E7F"/>
    <w:rsid w:val="00D25751"/>
    <w:rsid w:val="00DF2210"/>
    <w:rsid w:val="00E819B1"/>
    <w:rsid w:val="00E8290C"/>
    <w:rsid w:val="00ED5001"/>
    <w:rsid w:val="00F6657A"/>
    <w:rsid w:val="00F81CB1"/>
    <w:rsid w:val="00FD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BFEAF"/>
  <w15:chartTrackingRefBased/>
  <w15:docId w15:val="{367417F1-DC02-488D-9CEB-2F36B362F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557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557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5575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5575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5575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5575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575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575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575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575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575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575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575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575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57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57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57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57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57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57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575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57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575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5750"/>
    <w:rPr>
      <w:i/>
      <w:iCs/>
      <w:color w:val="404040" w:themeColor="text1" w:themeTint="BF"/>
    </w:rPr>
  </w:style>
  <w:style w:type="paragraph" w:styleId="Sraopastraipa">
    <w:name w:val="List Paragraph"/>
    <w:basedOn w:val="prastasis"/>
    <w:uiPriority w:val="1"/>
    <w:qFormat/>
    <w:rsid w:val="00055750"/>
    <w:pPr>
      <w:ind w:left="720"/>
      <w:contextualSpacing/>
    </w:pPr>
  </w:style>
  <w:style w:type="character" w:styleId="Rykuspabraukimas">
    <w:name w:val="Intense Emphasis"/>
    <w:basedOn w:val="Numatytasispastraiposriftas"/>
    <w:uiPriority w:val="21"/>
    <w:qFormat/>
    <w:rsid w:val="00055750"/>
    <w:rPr>
      <w:i/>
      <w:iCs/>
      <w:color w:val="2F5496" w:themeColor="accent1" w:themeShade="BF"/>
    </w:rPr>
  </w:style>
  <w:style w:type="paragraph" w:styleId="Iskirtacitata">
    <w:name w:val="Intense Quote"/>
    <w:basedOn w:val="prastasis"/>
    <w:next w:val="prastasis"/>
    <w:link w:val="IskirtacitataDiagrama"/>
    <w:uiPriority w:val="30"/>
    <w:qFormat/>
    <w:rsid w:val="000557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55750"/>
    <w:rPr>
      <w:i/>
      <w:iCs/>
      <w:color w:val="2F5496" w:themeColor="accent1" w:themeShade="BF"/>
    </w:rPr>
  </w:style>
  <w:style w:type="character" w:styleId="Rykinuoroda">
    <w:name w:val="Intense Reference"/>
    <w:basedOn w:val="Numatytasispastraiposriftas"/>
    <w:uiPriority w:val="32"/>
    <w:qFormat/>
    <w:rsid w:val="00055750"/>
    <w:rPr>
      <w:b/>
      <w:bCs/>
      <w:smallCaps/>
      <w:color w:val="2F5496" w:themeColor="accent1" w:themeShade="BF"/>
      <w:spacing w:val="5"/>
    </w:rPr>
  </w:style>
  <w:style w:type="numbering" w:customStyle="1" w:styleId="NoList1">
    <w:name w:val="No List1"/>
    <w:next w:val="Sraonra"/>
    <w:uiPriority w:val="99"/>
    <w:semiHidden/>
    <w:unhideWhenUsed/>
    <w:rsid w:val="00351251"/>
  </w:style>
  <w:style w:type="character" w:customStyle="1" w:styleId="AntratsDiagrama">
    <w:name w:val="Antraštės Diagrama"/>
    <w:basedOn w:val="Numatytasispastraiposriftas"/>
    <w:link w:val="Antrats"/>
    <w:uiPriority w:val="99"/>
    <w:qFormat/>
    <w:rsid w:val="00351251"/>
    <w:rPr>
      <w:rFonts w:ascii="Times New Roman" w:eastAsia="Times New Roman" w:hAnsi="Times New Roman" w:cs="Times New Roman"/>
    </w:rPr>
  </w:style>
  <w:style w:type="character" w:customStyle="1" w:styleId="PoratDiagrama">
    <w:name w:val="Poraštė Diagrama"/>
    <w:basedOn w:val="Numatytasispastraiposriftas"/>
    <w:link w:val="Porat"/>
    <w:uiPriority w:val="99"/>
    <w:qFormat/>
    <w:rsid w:val="00351251"/>
    <w:rPr>
      <w:rFonts w:ascii="Times New Roman" w:eastAsia="Times New Roman" w:hAnsi="Times New Roman" w:cs="Times New Roman"/>
    </w:rPr>
  </w:style>
  <w:style w:type="character" w:styleId="Komentaronuoroda">
    <w:name w:val="annotation reference"/>
    <w:basedOn w:val="Numatytasispastraiposriftas"/>
    <w:uiPriority w:val="99"/>
    <w:semiHidden/>
    <w:unhideWhenUsed/>
    <w:qFormat/>
    <w:rsid w:val="00351251"/>
    <w:rPr>
      <w:sz w:val="16"/>
      <w:szCs w:val="16"/>
    </w:rPr>
  </w:style>
  <w:style w:type="character" w:customStyle="1" w:styleId="KomentarotekstasDiagrama">
    <w:name w:val="Komentaro tekstas Diagrama"/>
    <w:basedOn w:val="Numatytasispastraiposriftas"/>
    <w:link w:val="Komentarotekstas"/>
    <w:uiPriority w:val="99"/>
    <w:qFormat/>
    <w:rsid w:val="00351251"/>
    <w:rPr>
      <w:rFonts w:ascii="Times New Roman" w:eastAsia="Times New Roman" w:hAnsi="Times New Roman" w:cs="Times New Roman"/>
      <w:sz w:val="20"/>
      <w:szCs w:val="20"/>
    </w:rPr>
  </w:style>
  <w:style w:type="character" w:customStyle="1" w:styleId="KomentarotemaDiagrama">
    <w:name w:val="Komentaro tema Diagrama"/>
    <w:basedOn w:val="KomentarotekstasDiagrama"/>
    <w:link w:val="Komentarotema"/>
    <w:uiPriority w:val="99"/>
    <w:semiHidden/>
    <w:qFormat/>
    <w:rsid w:val="00351251"/>
    <w:rPr>
      <w:rFonts w:ascii="Times New Roman" w:eastAsia="Times New Roman" w:hAnsi="Times New Roman" w:cs="Times New Roman"/>
      <w:b/>
      <w:bCs/>
      <w:sz w:val="20"/>
      <w:szCs w:val="20"/>
    </w:rPr>
  </w:style>
  <w:style w:type="character" w:customStyle="1" w:styleId="Hyperlink1">
    <w:name w:val="Hyperlink1"/>
    <w:basedOn w:val="Numatytasispastraiposriftas"/>
    <w:uiPriority w:val="99"/>
    <w:unhideWhenUsed/>
    <w:rsid w:val="00351251"/>
    <w:rPr>
      <w:color w:val="0000FF"/>
      <w:u w:val="single"/>
    </w:rPr>
  </w:style>
  <w:style w:type="character" w:styleId="Neapdorotaspaminjimas">
    <w:name w:val="Unresolved Mention"/>
    <w:basedOn w:val="Numatytasispastraiposriftas"/>
    <w:uiPriority w:val="99"/>
    <w:semiHidden/>
    <w:unhideWhenUsed/>
    <w:qFormat/>
    <w:rsid w:val="00351251"/>
    <w:rPr>
      <w:color w:val="605E5C"/>
      <w:shd w:val="clear" w:color="auto" w:fill="E1DFDD"/>
    </w:rPr>
  </w:style>
  <w:style w:type="character" w:styleId="Perirtashipersaitas">
    <w:name w:val="FollowedHyperlink"/>
    <w:rsid w:val="00351251"/>
    <w:rPr>
      <w:color w:val="800000"/>
      <w:u w:val="single"/>
    </w:rPr>
  </w:style>
  <w:style w:type="character" w:styleId="Eilutsnumeris">
    <w:name w:val="line number"/>
    <w:rsid w:val="00351251"/>
  </w:style>
  <w:style w:type="paragraph" w:customStyle="1" w:styleId="Heading">
    <w:name w:val="Heading"/>
    <w:basedOn w:val="prastasis"/>
    <w:next w:val="Pagrindinistekstas"/>
    <w:qFormat/>
    <w:rsid w:val="00351251"/>
    <w:pPr>
      <w:keepNext/>
      <w:widowControl w:val="0"/>
      <w:suppressAutoHyphens/>
      <w:spacing w:before="240" w:after="120" w:line="240" w:lineRule="auto"/>
    </w:pPr>
    <w:rPr>
      <w:rFonts w:ascii="Liberation Sans" w:eastAsia="Microsoft YaHei" w:hAnsi="Liberation Sans" w:cs="Arial"/>
      <w:kern w:val="0"/>
      <w:sz w:val="28"/>
      <w:szCs w:val="28"/>
      <w14:ligatures w14:val="none"/>
    </w:rPr>
  </w:style>
  <w:style w:type="paragraph" w:styleId="Pagrindinistekstas">
    <w:name w:val="Body Text"/>
    <w:basedOn w:val="prastasis"/>
    <w:link w:val="PagrindinistekstasDiagrama"/>
    <w:uiPriority w:val="1"/>
    <w:qFormat/>
    <w:rsid w:val="00351251"/>
    <w:pPr>
      <w:widowControl w:val="0"/>
      <w:suppressAutoHyphens/>
      <w:spacing w:after="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uiPriority w:val="1"/>
    <w:rsid w:val="00351251"/>
    <w:rPr>
      <w:rFonts w:ascii="Times New Roman" w:eastAsia="Times New Roman" w:hAnsi="Times New Roman" w:cs="Times New Roman"/>
      <w:kern w:val="0"/>
      <w:sz w:val="24"/>
      <w:szCs w:val="24"/>
      <w14:ligatures w14:val="none"/>
    </w:rPr>
  </w:style>
  <w:style w:type="paragraph" w:styleId="Sraas">
    <w:name w:val="List"/>
    <w:basedOn w:val="Pagrindinistekstas"/>
    <w:rsid w:val="00351251"/>
    <w:rPr>
      <w:rFonts w:cs="Arial"/>
    </w:rPr>
  </w:style>
  <w:style w:type="paragraph" w:styleId="Antrat">
    <w:name w:val="caption"/>
    <w:basedOn w:val="prastasis"/>
    <w:qFormat/>
    <w:rsid w:val="00351251"/>
    <w:pPr>
      <w:widowControl w:val="0"/>
      <w:suppressLineNumbers/>
      <w:suppressAutoHyphens/>
      <w:spacing w:before="120" w:after="120" w:line="240" w:lineRule="auto"/>
    </w:pPr>
    <w:rPr>
      <w:rFonts w:ascii="Times New Roman" w:eastAsia="Times New Roman" w:hAnsi="Times New Roman" w:cs="Arial"/>
      <w:i/>
      <w:iCs/>
      <w:kern w:val="0"/>
      <w:sz w:val="24"/>
      <w:szCs w:val="24"/>
      <w14:ligatures w14:val="none"/>
    </w:rPr>
  </w:style>
  <w:style w:type="paragraph" w:customStyle="1" w:styleId="Index">
    <w:name w:val="Index"/>
    <w:basedOn w:val="prastasis"/>
    <w:qFormat/>
    <w:rsid w:val="00351251"/>
    <w:pPr>
      <w:widowControl w:val="0"/>
      <w:suppressLineNumbers/>
      <w:suppressAutoHyphens/>
      <w:spacing w:after="0" w:line="240" w:lineRule="auto"/>
    </w:pPr>
    <w:rPr>
      <w:rFonts w:ascii="Times New Roman" w:eastAsia="Times New Roman" w:hAnsi="Times New Roman" w:cs="Arial"/>
      <w:kern w:val="0"/>
      <w14:ligatures w14:val="none"/>
    </w:rPr>
  </w:style>
  <w:style w:type="paragraph" w:customStyle="1" w:styleId="TableParagraph">
    <w:name w:val="Table Paragraph"/>
    <w:basedOn w:val="prastasis"/>
    <w:uiPriority w:val="1"/>
    <w:qFormat/>
    <w:rsid w:val="00351251"/>
    <w:pPr>
      <w:widowControl w:val="0"/>
      <w:suppressAutoHyphens/>
      <w:spacing w:after="0" w:line="240" w:lineRule="auto"/>
      <w:ind w:left="107"/>
    </w:pPr>
    <w:rPr>
      <w:rFonts w:ascii="Times New Roman" w:eastAsia="Times New Roman" w:hAnsi="Times New Roman" w:cs="Times New Roman"/>
      <w:kern w:val="0"/>
      <w14:ligatures w14:val="none"/>
    </w:rPr>
  </w:style>
  <w:style w:type="paragraph" w:customStyle="1" w:styleId="HeaderandFooter">
    <w:name w:val="Header and Footer"/>
    <w:basedOn w:val="prastasis"/>
    <w:qFormat/>
    <w:rsid w:val="00351251"/>
    <w:pPr>
      <w:widowControl w:val="0"/>
      <w:suppressAutoHyphens/>
      <w:spacing w:after="0" w:line="240" w:lineRule="auto"/>
    </w:pPr>
    <w:rPr>
      <w:rFonts w:ascii="Times New Roman" w:eastAsia="Times New Roman" w:hAnsi="Times New Roman" w:cs="Times New Roman"/>
      <w:kern w:val="0"/>
      <w14:ligatures w14:val="none"/>
    </w:rPr>
  </w:style>
  <w:style w:type="paragraph" w:styleId="Antrats">
    <w:name w:val="header"/>
    <w:basedOn w:val="prastasis"/>
    <w:link w:val="Antrats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HeaderChar1">
    <w:name w:val="Header Char1"/>
    <w:basedOn w:val="Numatytasispastraiposriftas"/>
    <w:uiPriority w:val="99"/>
    <w:semiHidden/>
    <w:rsid w:val="00351251"/>
  </w:style>
  <w:style w:type="paragraph" w:styleId="Porat">
    <w:name w:val="footer"/>
    <w:basedOn w:val="prastasis"/>
    <w:link w:val="Porat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FooterChar1">
    <w:name w:val="Footer Char1"/>
    <w:basedOn w:val="Numatytasispastraiposriftas"/>
    <w:uiPriority w:val="99"/>
    <w:semiHidden/>
    <w:rsid w:val="00351251"/>
  </w:style>
  <w:style w:type="paragraph" w:styleId="Pataisymai">
    <w:name w:val="Revision"/>
    <w:uiPriority w:val="99"/>
    <w:semiHidden/>
    <w:qFormat/>
    <w:rsid w:val="00351251"/>
    <w:pPr>
      <w:suppressAutoHyphens/>
      <w:spacing w:after="0" w:line="240" w:lineRule="auto"/>
    </w:pPr>
    <w:rPr>
      <w:rFonts w:ascii="Times New Roman" w:eastAsia="Times New Roman" w:hAnsi="Times New Roman" w:cs="Times New Roman"/>
      <w:kern w:val="0"/>
      <w14:ligatures w14:val="none"/>
    </w:rPr>
  </w:style>
  <w:style w:type="paragraph" w:styleId="Komentarotekstas">
    <w:name w:val="annotation text"/>
    <w:basedOn w:val="prastasis"/>
    <w:link w:val="KomentarotekstasDiagrama"/>
    <w:uiPriority w:val="99"/>
    <w:unhideWhenUsed/>
    <w:rsid w:val="00351251"/>
    <w:pPr>
      <w:widowControl w:val="0"/>
      <w:suppressAutoHyphens/>
      <w:spacing w:after="0" w:line="240" w:lineRule="auto"/>
    </w:pPr>
    <w:rPr>
      <w:rFonts w:ascii="Times New Roman" w:eastAsia="Times New Roman" w:hAnsi="Times New Roman" w:cs="Times New Roman"/>
      <w:sz w:val="20"/>
      <w:szCs w:val="20"/>
    </w:rPr>
  </w:style>
  <w:style w:type="character" w:customStyle="1" w:styleId="CommentTextChar1">
    <w:name w:val="Comment Text Char1"/>
    <w:basedOn w:val="Numatytasispastraiposriftas"/>
    <w:uiPriority w:val="99"/>
    <w:semiHidden/>
    <w:rsid w:val="00351251"/>
    <w:rPr>
      <w:sz w:val="20"/>
      <w:szCs w:val="20"/>
    </w:rPr>
  </w:style>
  <w:style w:type="paragraph" w:styleId="Komentarotema">
    <w:name w:val="annotation subject"/>
    <w:basedOn w:val="Komentarotekstas"/>
    <w:next w:val="Komentarotekstas"/>
    <w:link w:val="KomentarotemaDiagrama"/>
    <w:uiPriority w:val="99"/>
    <w:semiHidden/>
    <w:unhideWhenUsed/>
    <w:qFormat/>
    <w:rsid w:val="00351251"/>
    <w:rPr>
      <w:b/>
      <w:bCs/>
    </w:rPr>
  </w:style>
  <w:style w:type="character" w:customStyle="1" w:styleId="CommentSubjectChar1">
    <w:name w:val="Comment Subject Char1"/>
    <w:basedOn w:val="CommentTextChar1"/>
    <w:uiPriority w:val="99"/>
    <w:semiHidden/>
    <w:rsid w:val="00351251"/>
    <w:rPr>
      <w:b/>
      <w:bCs/>
      <w:sz w:val="20"/>
      <w:szCs w:val="20"/>
    </w:rPr>
  </w:style>
  <w:style w:type="paragraph" w:customStyle="1" w:styleId="Comment">
    <w:name w:val="Comment"/>
    <w:basedOn w:val="prastasis"/>
    <w:qFormat/>
    <w:rsid w:val="00351251"/>
    <w:pPr>
      <w:widowControl w:val="0"/>
      <w:suppressAutoHyphens/>
      <w:spacing w:before="56" w:after="0" w:line="240" w:lineRule="auto"/>
      <w:ind w:left="56" w:right="56"/>
    </w:pPr>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351251"/>
    <w:rPr>
      <w:color w:val="0563C1" w:themeColor="hyperlink"/>
      <w:u w:val="single"/>
    </w:rPr>
  </w:style>
  <w:style w:type="numbering" w:customStyle="1" w:styleId="NoList2">
    <w:name w:val="No List2"/>
    <w:next w:val="Sraonra"/>
    <w:uiPriority w:val="99"/>
    <w:semiHidden/>
    <w:unhideWhenUsed/>
    <w:rsid w:val="00256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u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26</Pages>
  <Words>22164</Words>
  <Characters>12635</Characters>
  <Application>Microsoft Office Word</Application>
  <DocSecurity>0</DocSecurity>
  <Lines>105</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Ralytė</dc:creator>
  <cp:keywords/>
  <dc:description/>
  <cp:lastModifiedBy>Agnė Ralytė</cp:lastModifiedBy>
  <cp:revision>8</cp:revision>
  <dcterms:created xsi:type="dcterms:W3CDTF">2025-10-27T12:38:00Z</dcterms:created>
  <dcterms:modified xsi:type="dcterms:W3CDTF">2026-02-09T14:25:00Z</dcterms:modified>
</cp:coreProperties>
</file>